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1F6C52" w14:textId="77777777" w:rsidR="00892441" w:rsidRPr="00635562" w:rsidRDefault="004D619B" w:rsidP="0006129E">
      <w:pPr>
        <w:snapToGrid w:val="0"/>
        <w:spacing w:beforeLines="150" w:before="540" w:afterLines="50" w:after="180"/>
        <w:jc w:val="center"/>
        <w:rPr>
          <w:rFonts w:ascii="Arial" w:eastAsia="標楷體" w:hAnsi="Arial"/>
          <w:b/>
          <w:sz w:val="72"/>
          <w:szCs w:val="72"/>
        </w:rPr>
      </w:pPr>
      <w:r w:rsidRPr="00635562">
        <w:rPr>
          <w:rFonts w:ascii="Arial" w:eastAsia="標楷體" w:hAnsi="Arial" w:hint="eastAsia"/>
          <w:b/>
          <w:sz w:val="80"/>
          <w:szCs w:val="80"/>
        </w:rPr>
        <w:t>萬能科技大學</w:t>
      </w:r>
      <w:r w:rsidRPr="00635562">
        <w:rPr>
          <w:rFonts w:ascii="Arial" w:eastAsia="標楷體" w:hAnsi="Arial"/>
          <w:sz w:val="52"/>
          <w:szCs w:val="52"/>
        </w:rPr>
        <w:t>Vanung University</w:t>
      </w:r>
    </w:p>
    <w:p w14:paraId="258B5E6E" w14:textId="77777777" w:rsidR="001433AF" w:rsidRPr="00635562" w:rsidRDefault="004D619B" w:rsidP="0006129E">
      <w:pPr>
        <w:snapToGrid w:val="0"/>
        <w:spacing w:afterLines="50" w:after="180"/>
        <w:jc w:val="center"/>
        <w:rPr>
          <w:rFonts w:ascii="Arial" w:eastAsia="標楷體" w:hAnsi="Arial"/>
          <w:sz w:val="60"/>
          <w:szCs w:val="60"/>
        </w:rPr>
      </w:pPr>
      <w:r>
        <w:rPr>
          <w:rFonts w:ascii="Arial" w:eastAsia="標楷體" w:hAnsi="Arial" w:hint="eastAsia"/>
          <w:sz w:val="60"/>
          <w:szCs w:val="60"/>
        </w:rPr>
        <w:t>境外</w:t>
      </w:r>
      <w:r w:rsidRPr="00635562">
        <w:rPr>
          <w:rFonts w:ascii="Arial" w:eastAsia="標楷體" w:hAnsi="Arial" w:hint="eastAsia"/>
          <w:sz w:val="60"/>
          <w:szCs w:val="60"/>
        </w:rPr>
        <w:t>學生申請短期研修簡章</w:t>
      </w:r>
    </w:p>
    <w:p w14:paraId="6EB2773A" w14:textId="77777777" w:rsidR="0089105E" w:rsidRPr="00635562" w:rsidRDefault="0006129E" w:rsidP="0006129E">
      <w:pPr>
        <w:snapToGrid w:val="0"/>
        <w:spacing w:afterLines="50" w:after="180"/>
        <w:jc w:val="center"/>
        <w:rPr>
          <w:rFonts w:ascii="Arial" w:eastAsia="標楷體" w:hAnsi="Arial"/>
          <w:sz w:val="52"/>
          <w:szCs w:val="52"/>
        </w:rPr>
      </w:pPr>
      <w:r w:rsidRPr="00635562">
        <w:rPr>
          <w:rFonts w:ascii="Arial" w:eastAsia="標楷體" w:hAnsi="Arial"/>
          <w:noProof/>
          <w:sz w:val="60"/>
          <w:szCs w:val="60"/>
        </w:rPr>
        <w:drawing>
          <wp:anchor distT="0" distB="0" distL="114300" distR="114300" simplePos="0" relativeHeight="251729920" behindDoc="1" locked="0" layoutInCell="1" allowOverlap="1" wp14:anchorId="251203E9" wp14:editId="3F2CB8B8">
            <wp:simplePos x="0" y="0"/>
            <wp:positionH relativeFrom="page">
              <wp:align>left</wp:align>
            </wp:positionH>
            <wp:positionV relativeFrom="paragraph">
              <wp:posOffset>648970</wp:posOffset>
            </wp:positionV>
            <wp:extent cx="7633970" cy="3816985"/>
            <wp:effectExtent l="0" t="0" r="5080" b="0"/>
            <wp:wrapSquare wrapText="bothSides"/>
            <wp:docPr id="78889" name="圖片 78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89" name="萬能之美-萬能校門口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3970" cy="381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19B" w:rsidRPr="00635562">
        <w:rPr>
          <w:rFonts w:ascii="Arial" w:eastAsia="標楷體" w:hAnsi="Arial"/>
          <w:sz w:val="60"/>
          <w:szCs w:val="60"/>
        </w:rPr>
        <w:t>2018</w:t>
      </w:r>
      <w:r w:rsidR="004D619B" w:rsidRPr="00635562">
        <w:rPr>
          <w:rFonts w:ascii="Arial" w:eastAsia="標楷體" w:hAnsi="Arial" w:hint="eastAsia"/>
          <w:sz w:val="60"/>
          <w:szCs w:val="60"/>
        </w:rPr>
        <w:t>年</w:t>
      </w:r>
      <w:r w:rsidR="004D619B">
        <w:rPr>
          <w:rFonts w:ascii="Arial" w:eastAsia="標楷體" w:hAnsi="Arial" w:hint="eastAsia"/>
          <w:sz w:val="60"/>
          <w:szCs w:val="60"/>
        </w:rPr>
        <w:t>秋</w:t>
      </w:r>
      <w:r w:rsidR="004D619B" w:rsidRPr="00635562">
        <w:rPr>
          <w:rFonts w:ascii="Arial" w:eastAsia="標楷體" w:hAnsi="Arial" w:hint="eastAsia"/>
          <w:sz w:val="60"/>
          <w:szCs w:val="60"/>
        </w:rPr>
        <w:t>季班</w:t>
      </w:r>
      <w:r w:rsidR="004D619B" w:rsidRPr="00635562">
        <w:rPr>
          <w:rFonts w:ascii="Arial" w:eastAsia="標楷體" w:hAnsi="Arial" w:hint="eastAsia"/>
          <w:sz w:val="52"/>
          <w:szCs w:val="52"/>
        </w:rPr>
        <w:t>（</w:t>
      </w:r>
      <w:r w:rsidR="004D619B" w:rsidRPr="00635562">
        <w:rPr>
          <w:rFonts w:ascii="Arial" w:eastAsia="標楷體" w:hAnsi="Arial"/>
          <w:sz w:val="52"/>
          <w:szCs w:val="52"/>
        </w:rPr>
        <w:t>2018</w:t>
      </w:r>
      <w:r w:rsidR="004D619B" w:rsidRPr="00635562">
        <w:rPr>
          <w:rFonts w:ascii="Arial" w:eastAsia="標楷體" w:hAnsi="Arial" w:hint="eastAsia"/>
          <w:sz w:val="52"/>
          <w:szCs w:val="52"/>
        </w:rPr>
        <w:t>年</w:t>
      </w:r>
      <w:r w:rsidR="004D619B">
        <w:rPr>
          <w:rFonts w:ascii="Arial" w:eastAsia="標楷體" w:hAnsi="Arial"/>
          <w:sz w:val="52"/>
          <w:szCs w:val="52"/>
        </w:rPr>
        <w:t>9</w:t>
      </w:r>
      <w:r w:rsidR="004D619B" w:rsidRPr="00635562">
        <w:rPr>
          <w:rFonts w:ascii="Arial" w:eastAsia="標楷體" w:hAnsi="Arial" w:hint="eastAsia"/>
          <w:sz w:val="52"/>
          <w:szCs w:val="52"/>
        </w:rPr>
        <w:t>月入學）</w:t>
      </w:r>
    </w:p>
    <w:p w14:paraId="4F94E108" w14:textId="77777777" w:rsidR="00892441" w:rsidRPr="00635562" w:rsidRDefault="004D619B" w:rsidP="009F145B">
      <w:pPr>
        <w:snapToGrid w:val="0"/>
        <w:spacing w:beforeLines="150" w:before="540" w:afterLines="50" w:after="180"/>
        <w:ind w:left="958" w:firstLine="482"/>
        <w:rPr>
          <w:rFonts w:ascii="Arial" w:eastAsia="標楷體" w:hAnsi="Arial"/>
          <w:sz w:val="36"/>
          <w:szCs w:val="36"/>
        </w:rPr>
      </w:pPr>
      <w:r w:rsidRPr="00635562">
        <w:rPr>
          <w:rFonts w:ascii="Arial" w:eastAsia="標楷體" w:hAnsi="Arial" w:hint="eastAsia"/>
          <w:sz w:val="36"/>
          <w:szCs w:val="36"/>
        </w:rPr>
        <w:t>諮詢單位：國際</w:t>
      </w:r>
      <w:r>
        <w:rPr>
          <w:rFonts w:ascii="Arial" w:eastAsia="標楷體" w:hAnsi="Arial" w:hint="eastAsia"/>
          <w:sz w:val="36"/>
          <w:szCs w:val="36"/>
        </w:rPr>
        <w:t>交流組</w:t>
      </w:r>
    </w:p>
    <w:p w14:paraId="1D89DE94" w14:textId="77777777" w:rsidR="00892441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</w:rPr>
      </w:pPr>
      <w:r w:rsidRPr="00635562">
        <w:rPr>
          <w:rFonts w:ascii="Arial" w:eastAsia="標楷體" w:hAnsi="Arial" w:hint="eastAsia"/>
          <w:sz w:val="36"/>
          <w:szCs w:val="36"/>
        </w:rPr>
        <w:t>聯繫電話：</w:t>
      </w:r>
      <w:r w:rsidRPr="00635562">
        <w:rPr>
          <w:rFonts w:ascii="Arial" w:eastAsia="標楷體" w:hAnsi="Arial"/>
          <w:sz w:val="36"/>
          <w:szCs w:val="36"/>
        </w:rPr>
        <w:t>886-3-4515811</w:t>
      </w:r>
      <w:r w:rsidRPr="00635562">
        <w:rPr>
          <w:rFonts w:ascii="Arial" w:eastAsia="標楷體" w:hAnsi="Arial" w:hint="eastAsia"/>
          <w:sz w:val="36"/>
          <w:szCs w:val="36"/>
        </w:rPr>
        <w:t>分機</w:t>
      </w:r>
      <w:r>
        <w:rPr>
          <w:rFonts w:ascii="Arial" w:eastAsia="標楷體" w:hAnsi="Arial"/>
          <w:sz w:val="36"/>
          <w:szCs w:val="36"/>
        </w:rPr>
        <w:t>21401</w:t>
      </w:r>
    </w:p>
    <w:p w14:paraId="4D2C921B" w14:textId="77777777" w:rsidR="00892441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  <w:lang w:eastAsia="zh-CN"/>
        </w:rPr>
      </w:pPr>
      <w:r w:rsidRPr="00635562">
        <w:rPr>
          <w:rFonts w:ascii="Arial" w:eastAsia="標楷體" w:hAnsi="Arial" w:hint="eastAsia"/>
          <w:sz w:val="36"/>
          <w:szCs w:val="36"/>
        </w:rPr>
        <w:t>傳真電話：</w:t>
      </w:r>
      <w:r w:rsidRPr="00635562">
        <w:rPr>
          <w:rFonts w:ascii="Arial" w:eastAsia="標楷體" w:hAnsi="Arial"/>
          <w:sz w:val="36"/>
          <w:szCs w:val="36"/>
        </w:rPr>
        <w:t>886-3-45</w:t>
      </w:r>
      <w:r>
        <w:rPr>
          <w:rFonts w:ascii="Arial" w:eastAsia="標楷體" w:hAnsi="Arial"/>
          <w:sz w:val="36"/>
          <w:szCs w:val="36"/>
        </w:rPr>
        <w:t>31300</w:t>
      </w:r>
    </w:p>
    <w:p w14:paraId="41EDF471" w14:textId="77777777" w:rsidR="0006129E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  <w:lang w:eastAsia="zh-CN"/>
        </w:rPr>
      </w:pPr>
      <w:r w:rsidRPr="00635562">
        <w:rPr>
          <w:rFonts w:ascii="Arial" w:eastAsia="標楷體" w:hAnsi="Arial" w:hint="eastAsia"/>
          <w:sz w:val="36"/>
          <w:szCs w:val="36"/>
        </w:rPr>
        <w:t>電子郵件：</w:t>
      </w:r>
      <w:r>
        <w:rPr>
          <w:rFonts w:ascii="Arial" w:eastAsia="標楷體" w:hAnsi="Arial"/>
          <w:sz w:val="36"/>
          <w:szCs w:val="36"/>
        </w:rPr>
        <w:t>koli1230</w:t>
      </w:r>
      <w:r w:rsidRPr="00635562">
        <w:rPr>
          <w:rFonts w:ascii="Arial" w:eastAsia="標楷體" w:hAnsi="Arial"/>
          <w:sz w:val="36"/>
          <w:szCs w:val="36"/>
        </w:rPr>
        <w:t>@mail.vnu.edu.tw</w:t>
      </w:r>
    </w:p>
    <w:p w14:paraId="60C77CB3" w14:textId="77777777" w:rsidR="0006129E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</w:rPr>
      </w:pPr>
      <w:r w:rsidRPr="00635562">
        <w:rPr>
          <w:rFonts w:ascii="Arial" w:eastAsia="標楷體" w:hAnsi="Arial" w:hint="eastAsia"/>
          <w:sz w:val="36"/>
          <w:szCs w:val="36"/>
        </w:rPr>
        <w:t>郵遞區號：</w:t>
      </w:r>
      <w:r w:rsidRPr="00635562">
        <w:rPr>
          <w:rFonts w:ascii="Arial" w:eastAsia="標楷體" w:hAnsi="Arial"/>
          <w:sz w:val="36"/>
          <w:szCs w:val="36"/>
        </w:rPr>
        <w:t>32061</w:t>
      </w:r>
    </w:p>
    <w:p w14:paraId="6007BD36" w14:textId="77777777" w:rsidR="00892441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</w:rPr>
      </w:pPr>
      <w:r w:rsidRPr="00635562">
        <w:rPr>
          <w:rFonts w:ascii="Arial" w:eastAsia="標楷體" w:hAnsi="Arial" w:hint="eastAsia"/>
          <w:sz w:val="36"/>
          <w:szCs w:val="36"/>
        </w:rPr>
        <w:t>學校地址：臺灣桃園市中壢區萬能路</w:t>
      </w:r>
      <w:r w:rsidRPr="00635562">
        <w:rPr>
          <w:rFonts w:ascii="Arial" w:eastAsia="標楷體" w:hAnsi="Arial"/>
          <w:sz w:val="36"/>
          <w:szCs w:val="36"/>
        </w:rPr>
        <w:t>1</w:t>
      </w:r>
      <w:r w:rsidRPr="00635562">
        <w:rPr>
          <w:rFonts w:ascii="Arial" w:eastAsia="標楷體" w:hAnsi="Arial" w:hint="eastAsia"/>
          <w:sz w:val="36"/>
          <w:szCs w:val="36"/>
        </w:rPr>
        <w:t>號</w:t>
      </w:r>
    </w:p>
    <w:p w14:paraId="23F2A6D2" w14:textId="77777777" w:rsidR="007675C5" w:rsidRPr="00635562" w:rsidRDefault="004D619B" w:rsidP="0006129E">
      <w:pPr>
        <w:snapToGrid w:val="0"/>
        <w:spacing w:afterLines="50" w:after="180"/>
        <w:ind w:left="958" w:firstLine="482"/>
        <w:rPr>
          <w:rFonts w:ascii="Arial" w:eastAsia="標楷體" w:hAnsi="Arial"/>
          <w:sz w:val="36"/>
          <w:szCs w:val="36"/>
        </w:rPr>
      </w:pPr>
      <w:r w:rsidRPr="00635562">
        <w:rPr>
          <w:rFonts w:ascii="Arial" w:eastAsia="標楷體" w:hAnsi="Arial" w:hint="eastAsia"/>
          <w:sz w:val="36"/>
          <w:szCs w:val="36"/>
        </w:rPr>
        <w:t>學校網址：</w:t>
      </w:r>
      <w:hyperlink r:id="rId9" w:tgtFrame="_blank" w:history="1">
        <w:r w:rsidRPr="00635562">
          <w:rPr>
            <w:rStyle w:val="a3"/>
            <w:rFonts w:ascii="Arial" w:eastAsia="標楷體" w:hAnsi="Arial"/>
            <w:sz w:val="36"/>
            <w:szCs w:val="36"/>
          </w:rPr>
          <w:t>http://www.vnu.edu.tw/</w:t>
        </w:r>
      </w:hyperlink>
    </w:p>
    <w:p w14:paraId="2EF696D7" w14:textId="77777777" w:rsidR="006F5F12" w:rsidRPr="00635562" w:rsidRDefault="006F5F12" w:rsidP="0006129E">
      <w:pPr>
        <w:pStyle w:val="11"/>
        <w:tabs>
          <w:tab w:val="clear" w:pos="10456"/>
          <w:tab w:val="left" w:pos="1607"/>
          <w:tab w:val="center" w:pos="5233"/>
          <w:tab w:val="left" w:pos="8992"/>
        </w:tabs>
        <w:rPr>
          <w:rFonts w:ascii="Arial" w:eastAsia="標楷體" w:hAnsi="Arial"/>
          <w:lang w:eastAsia="zh-CN"/>
        </w:rPr>
      </w:pPr>
      <w:r w:rsidRPr="00635562">
        <w:rPr>
          <w:rFonts w:ascii="Arial" w:eastAsia="標楷體" w:hAnsi="Arial"/>
          <w:noProof/>
        </w:rPr>
        <w:lastRenderedPageBreak/>
        <w:drawing>
          <wp:inline distT="0" distB="0" distL="0" distR="0" wp14:anchorId="31B731BA" wp14:editId="5BFB7FF7">
            <wp:extent cx="2966622" cy="1830789"/>
            <wp:effectExtent l="57150" t="19050" r="43815" b="9334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萬大logo_去背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622" cy="1830789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0573B2" w14:textId="77777777" w:rsidR="00A81E60" w:rsidRPr="00635562" w:rsidRDefault="004D619B" w:rsidP="006F5F12">
      <w:pPr>
        <w:pStyle w:val="11"/>
        <w:tabs>
          <w:tab w:val="clear" w:pos="10456"/>
          <w:tab w:val="left" w:pos="1607"/>
          <w:tab w:val="center" w:pos="5233"/>
          <w:tab w:val="left" w:pos="8992"/>
        </w:tabs>
        <w:rPr>
          <w:rFonts w:ascii="Arial" w:eastAsia="標楷體" w:hAnsi="Arial"/>
          <w:sz w:val="56"/>
          <w:szCs w:val="56"/>
        </w:rPr>
      </w:pPr>
      <w:r w:rsidRPr="00635562">
        <w:rPr>
          <w:rFonts w:ascii="Arial" w:eastAsia="標楷體" w:hAnsi="Arial" w:hint="eastAsia"/>
          <w:sz w:val="56"/>
          <w:szCs w:val="56"/>
        </w:rPr>
        <w:t>目錄</w:t>
      </w:r>
    </w:p>
    <w:bookmarkStart w:id="0" w:name="_Toc463139550" w:displacedByCustomXml="next"/>
    <w:sdt>
      <w:sdtPr>
        <w:rPr>
          <w:rFonts w:ascii="Arial" w:eastAsia="標楷體" w:hAnsi="Arial" w:cs="Times New Roman"/>
          <w:b/>
          <w:color w:val="auto"/>
          <w:sz w:val="28"/>
          <w:szCs w:val="28"/>
          <w:lang w:val="zh-TW"/>
        </w:rPr>
        <w:id w:val="1482965683"/>
        <w:docPartObj>
          <w:docPartGallery w:val="Table of Contents"/>
          <w:docPartUnique/>
        </w:docPartObj>
      </w:sdtPr>
      <w:sdtEndPr>
        <w:rPr>
          <w:bCs/>
          <w:szCs w:val="32"/>
        </w:rPr>
      </w:sdtEndPr>
      <w:sdtContent>
        <w:p w14:paraId="7D345957" w14:textId="77777777" w:rsidR="00E724E7" w:rsidRPr="00635562" w:rsidRDefault="00E724E7" w:rsidP="0036326E">
          <w:pPr>
            <w:pStyle w:val="ac"/>
            <w:tabs>
              <w:tab w:val="left" w:pos="2065"/>
            </w:tabs>
            <w:snapToGrid w:val="0"/>
            <w:spacing w:before="0" w:afterLines="50" w:after="180" w:line="240" w:lineRule="auto"/>
            <w:rPr>
              <w:rFonts w:ascii="Arial" w:eastAsia="標楷體" w:hAnsi="Arial"/>
              <w:sz w:val="28"/>
              <w:szCs w:val="28"/>
            </w:rPr>
          </w:pPr>
        </w:p>
        <w:p w14:paraId="5C544B1A" w14:textId="77777777" w:rsidR="00C66160" w:rsidRPr="00C66160" w:rsidRDefault="00E724E7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r w:rsidRPr="004D619B">
            <w:rPr>
              <w:rFonts w:ascii="Arial" w:eastAsia="標楷體" w:hAnsi="Arial"/>
              <w:b w:val="0"/>
              <w:sz w:val="24"/>
              <w:szCs w:val="28"/>
            </w:rPr>
            <w:fldChar w:fldCharType="begin"/>
          </w:r>
          <w:r w:rsidRPr="004D619B">
            <w:rPr>
              <w:rFonts w:ascii="Arial" w:eastAsia="標楷體" w:hAnsi="Arial"/>
              <w:b w:val="0"/>
              <w:sz w:val="24"/>
              <w:szCs w:val="28"/>
            </w:rPr>
            <w:instrText xml:space="preserve"> TOC \o "1-3" \h \z \u </w:instrText>
          </w:r>
          <w:r w:rsidRPr="004D619B">
            <w:rPr>
              <w:rFonts w:ascii="Arial" w:eastAsia="標楷體" w:hAnsi="Arial"/>
              <w:b w:val="0"/>
              <w:sz w:val="24"/>
              <w:szCs w:val="28"/>
            </w:rPr>
            <w:fldChar w:fldCharType="separate"/>
          </w:r>
          <w:hyperlink w:anchor="_Toc514079422" w:history="1">
            <w:r w:rsidR="00C66160" w:rsidRPr="00C66160">
              <w:rPr>
                <w:rStyle w:val="a3"/>
                <w:rFonts w:ascii="Arial" w:eastAsia="標楷體" w:hAnsi="Arial" w:hint="eastAsia"/>
                <w:noProof/>
                <w:sz w:val="24"/>
              </w:rPr>
              <w:t>認識萬能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_Toc514079422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28D1FEE3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3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萬能科技大學境外地區</w:t>
            </w:r>
            <w:r w:rsidR="00C66160" w:rsidRPr="00C66160">
              <w:rPr>
                <w:rStyle w:val="a3"/>
                <w:rFonts w:ascii="Arial" w:eastAsia="標楷體" w:hAnsi="Arial" w:cs="新細明體"/>
                <w:noProof/>
                <w:sz w:val="24"/>
              </w:rPr>
              <w:t>2018</w:t>
            </w:r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境外學生研修收費標準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_Toc514079423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4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1B2C0729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4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本校研修生學雜費繳費方式說明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_Toc514079424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5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031B6852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5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本校招生科系一覽表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_Toc514079425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6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4D7DBCA6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6" w:history="1">
            <w:r w:rsidR="00C66160" w:rsidRPr="00C66160">
              <w:rPr>
                <w:rStyle w:val="a3"/>
                <w:rFonts w:ascii="Arial" w:eastAsia="標楷體" w:hAnsi="Arial" w:cs="新細明體"/>
                <w:noProof/>
                <w:sz w:val="24"/>
              </w:rPr>
              <w:t>2018</w:t>
            </w:r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秋季班研修生重要時程表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_Toc514079426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7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6BBB023F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7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短期研修申請資格及應備文件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_Toc514079427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8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005228D8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8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本校入學流程與規範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_Toc514079428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11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6AF5A6FB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29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短期研修注意事項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_Toc514079429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12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6D13D415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0" w:history="1">
            <w:r w:rsidR="00C66160" w:rsidRPr="00C66160">
              <w:rPr>
                <w:rStyle w:val="a3"/>
                <w:rFonts w:ascii="Arial" w:eastAsia="標楷體" w:hAnsi="Arial" w:hint="eastAsia"/>
                <w:noProof/>
                <w:sz w:val="24"/>
              </w:rPr>
              <w:t>來台就讀期間注意事項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_Toc514079430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13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2CBC1D3F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1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建置境外生友善就學環境與生活輔導機制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_Toc514079431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17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47BAB7DA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2" w:history="1">
            <w:r w:rsidR="00C66160" w:rsidRPr="00C66160">
              <w:rPr>
                <w:rStyle w:val="a3"/>
                <w:rFonts w:ascii="Arial" w:eastAsia="標楷體" w:hAnsi="Arial" w:hint="eastAsia"/>
                <w:noProof/>
                <w:sz w:val="24"/>
              </w:rPr>
              <w:t>境外生與本地生互動情形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_Toc514079432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18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612C085A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3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本校校園環境導覽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_Toc514079433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21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71493C95" w14:textId="77777777" w:rsidR="00C66160" w:rsidRPr="00C66160" w:rsidRDefault="004D0F06">
          <w:pPr>
            <w:pStyle w:val="11"/>
            <w:rPr>
              <w:rFonts w:asciiTheme="minorHAnsi" w:eastAsia="標楷體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4" w:history="1">
            <w:r w:rsidR="00C66160" w:rsidRPr="00C66160">
              <w:rPr>
                <w:rStyle w:val="a3"/>
                <w:rFonts w:ascii="Arial" w:eastAsia="標楷體" w:hAnsi="Arial" w:hint="eastAsia"/>
                <w:noProof/>
                <w:sz w:val="24"/>
              </w:rPr>
              <w:t>本校校園平面圖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_Toc514079434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28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21A622CE" w14:textId="77777777" w:rsidR="00C66160" w:rsidRDefault="004D0F06">
          <w:pPr>
            <w:pStyle w:val="11"/>
            <w:rPr>
              <w:rFonts w:asciiTheme="minorHAnsi" w:eastAsiaTheme="minorEastAsia" w:hAnsiTheme="minorHAnsi" w:cstheme="minorBidi"/>
              <w:b w:val="0"/>
              <w:noProof/>
              <w:kern w:val="2"/>
              <w:sz w:val="24"/>
              <w:szCs w:val="22"/>
            </w:rPr>
          </w:pPr>
          <w:hyperlink w:anchor="_Toc514079435" w:history="1">
            <w:r w:rsidR="00C66160" w:rsidRPr="00C66160">
              <w:rPr>
                <w:rStyle w:val="a3"/>
                <w:rFonts w:ascii="Arial" w:eastAsia="標楷體" w:hAnsi="Arial" w:cs="新細明體" w:hint="eastAsia"/>
                <w:noProof/>
                <w:sz w:val="24"/>
              </w:rPr>
              <w:t>食衣住行育樂文化介紹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ab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begin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instrText xml:space="preserve"> PAGEREF _Toc514079435 \h </w:instrTex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separate"/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t>29</w:t>
            </w:r>
            <w:r w:rsidR="00C66160" w:rsidRPr="00C66160">
              <w:rPr>
                <w:rFonts w:eastAsia="標楷體"/>
                <w:noProof/>
                <w:webHidden/>
                <w:sz w:val="24"/>
              </w:rPr>
              <w:fldChar w:fldCharType="end"/>
            </w:r>
          </w:hyperlink>
        </w:p>
        <w:p w14:paraId="7D920A48" w14:textId="77777777" w:rsidR="004C7864" w:rsidRPr="004D619B" w:rsidRDefault="00E724E7" w:rsidP="004D619B">
          <w:pPr>
            <w:pStyle w:val="11"/>
            <w:snapToGrid w:val="0"/>
            <w:spacing w:afterLines="50" w:after="180" w:line="240" w:lineRule="auto"/>
            <w:rPr>
              <w:rFonts w:ascii="Arial" w:eastAsia="標楷體" w:hAnsi="Arial" w:cstheme="minorBidi"/>
              <w:kern w:val="2"/>
              <w:sz w:val="28"/>
              <w:szCs w:val="32"/>
            </w:rPr>
            <w:sectPr w:rsidR="004C7864" w:rsidRPr="004D619B" w:rsidSect="00CF7336">
              <w:footerReference w:type="default" r:id="rId11"/>
              <w:pgSz w:w="11906" w:h="16838"/>
              <w:pgMar w:top="720" w:right="720" w:bottom="720" w:left="720" w:header="851" w:footer="992" w:gutter="0"/>
              <w:pgNumType w:start="1"/>
              <w:cols w:space="425"/>
              <w:docGrid w:type="lines" w:linePitch="360"/>
            </w:sectPr>
          </w:pPr>
          <w:r w:rsidRPr="004D619B">
            <w:rPr>
              <w:rFonts w:ascii="Arial" w:eastAsia="標楷體" w:hAnsi="Arial"/>
              <w:b w:val="0"/>
              <w:bCs/>
              <w:sz w:val="24"/>
              <w:szCs w:val="28"/>
              <w:lang w:val="zh-TW"/>
            </w:rPr>
            <w:fldChar w:fldCharType="end"/>
          </w:r>
        </w:p>
      </w:sdtContent>
    </w:sdt>
    <w:p w14:paraId="66A15701" w14:textId="77777777" w:rsidR="004C7864" w:rsidRPr="00635562" w:rsidRDefault="004D619B" w:rsidP="00303912">
      <w:pPr>
        <w:pStyle w:val="1"/>
        <w:snapToGrid w:val="0"/>
        <w:spacing w:before="0" w:after="120" w:line="240" w:lineRule="auto"/>
        <w:rPr>
          <w:rFonts w:ascii="Arial" w:eastAsia="標楷體" w:hAnsi="Arial"/>
        </w:rPr>
      </w:pPr>
      <w:bookmarkStart w:id="1" w:name="_Toc514079422"/>
      <w:r>
        <w:rPr>
          <w:rFonts w:ascii="Arial" w:eastAsia="標楷體" w:hAnsi="Arial" w:hint="eastAsia"/>
        </w:rPr>
        <w:lastRenderedPageBreak/>
        <w:t>認識萬能</w:t>
      </w:r>
      <w:bookmarkEnd w:id="1"/>
    </w:p>
    <w:bookmarkEnd w:id="0"/>
    <w:p w14:paraId="56939C1A" w14:textId="77777777" w:rsidR="00EF02D7" w:rsidRPr="00635562" w:rsidRDefault="004D619B" w:rsidP="00B84D09">
      <w:pPr>
        <w:ind w:firstLineChars="200" w:firstLine="480"/>
        <w:jc w:val="both"/>
        <w:rPr>
          <w:rFonts w:ascii="Arial" w:eastAsia="標楷體" w:hAnsi="Arial"/>
          <w:lang w:eastAsia="zh-CN"/>
        </w:rPr>
      </w:pPr>
      <w:r w:rsidRPr="00635562">
        <w:rPr>
          <w:rFonts w:ascii="Arial" w:eastAsia="標楷體" w:hAnsi="Arial" w:hint="eastAsia"/>
        </w:rPr>
        <w:t>萬能科技大學創建於西元</w:t>
      </w:r>
      <w:r w:rsidRPr="00635562">
        <w:rPr>
          <w:rFonts w:ascii="Arial" w:eastAsia="標楷體" w:hAnsi="Arial"/>
        </w:rPr>
        <w:t>1972</w:t>
      </w:r>
      <w:r w:rsidRPr="00635562">
        <w:rPr>
          <w:rFonts w:ascii="Arial" w:eastAsia="標楷體" w:hAnsi="Arial" w:hint="eastAsia"/>
        </w:rPr>
        <w:t>年，在創辦人莊心在先生篳路藍縷及歷屆校長戮立領導下，歷經萬能專科學校、技術學院，並於西元</w:t>
      </w:r>
      <w:r w:rsidRPr="00635562">
        <w:rPr>
          <w:rFonts w:ascii="Arial" w:eastAsia="標楷體" w:hAnsi="Arial"/>
        </w:rPr>
        <w:t>2004</w:t>
      </w:r>
      <w:r w:rsidRPr="00635562">
        <w:rPr>
          <w:rFonts w:ascii="Arial" w:eastAsia="標楷體" w:hAnsi="Arial" w:hint="eastAsia"/>
        </w:rPr>
        <w:t>教育部核定升格為「萬能科技大學」。</w:t>
      </w:r>
    </w:p>
    <w:p w14:paraId="77D86A02" w14:textId="77777777" w:rsidR="004F4AFF" w:rsidRPr="00635562" w:rsidRDefault="004D619B" w:rsidP="00B84D09">
      <w:pPr>
        <w:ind w:firstLineChars="200" w:firstLine="480"/>
        <w:jc w:val="both"/>
        <w:rPr>
          <w:rFonts w:ascii="Arial" w:eastAsia="標楷體" w:hAnsi="Arial"/>
          <w:lang w:eastAsia="zh-CN"/>
        </w:rPr>
      </w:pPr>
      <w:r w:rsidRPr="00635562">
        <w:rPr>
          <w:rFonts w:ascii="Arial" w:eastAsia="標楷體" w:hAnsi="Arial" w:hint="eastAsia"/>
        </w:rPr>
        <w:t>全校學生達</w:t>
      </w:r>
      <w:r w:rsidRPr="00635562">
        <w:rPr>
          <w:rFonts w:ascii="Arial" w:eastAsia="標楷體" w:hAnsi="Arial"/>
        </w:rPr>
        <w:t>11,000</w:t>
      </w:r>
      <w:r w:rsidRPr="00635562">
        <w:rPr>
          <w:rFonts w:ascii="Arial" w:eastAsia="標楷體" w:hAnsi="Arial" w:hint="eastAsia"/>
        </w:rPr>
        <w:t>人，外籍學生達四百餘人。設有觀光餐旅暨管理學院、設計學院、以及航空暨工程學院等</w:t>
      </w:r>
      <w:r w:rsidRPr="00635562">
        <w:rPr>
          <w:rFonts w:ascii="Arial" w:eastAsia="標楷體" w:hAnsi="Arial"/>
        </w:rPr>
        <w:t>3</w:t>
      </w:r>
      <w:r w:rsidRPr="00635562">
        <w:rPr>
          <w:rFonts w:ascii="Arial" w:eastAsia="標楷體" w:hAnsi="Arial" w:hint="eastAsia"/>
        </w:rPr>
        <w:t>個學院、</w:t>
      </w:r>
      <w:r w:rsidR="00142312" w:rsidRPr="00142312">
        <w:rPr>
          <w:rFonts w:ascii="Arial" w:eastAsia="標楷體" w:hAnsi="Arial"/>
          <w:color w:val="FF0000"/>
        </w:rPr>
        <w:t>16</w:t>
      </w:r>
      <w:r w:rsidRPr="00635562">
        <w:rPr>
          <w:rFonts w:ascii="Arial" w:eastAsia="標楷體" w:hAnsi="Arial" w:hint="eastAsia"/>
        </w:rPr>
        <w:t>個學系、</w:t>
      </w:r>
      <w:r w:rsidRPr="00635562">
        <w:rPr>
          <w:rFonts w:ascii="Arial" w:eastAsia="標楷體" w:hAnsi="Arial"/>
        </w:rPr>
        <w:t>6</w:t>
      </w:r>
      <w:r w:rsidRPr="00635562">
        <w:rPr>
          <w:rFonts w:ascii="Arial" w:eastAsia="標楷體" w:hAnsi="Arial" w:hint="eastAsia"/>
        </w:rPr>
        <w:t>個研究所、</w:t>
      </w:r>
      <w:r w:rsidRPr="00635562">
        <w:rPr>
          <w:rFonts w:ascii="Arial" w:eastAsia="標楷體" w:hAnsi="Arial"/>
        </w:rPr>
        <w:t>2</w:t>
      </w:r>
      <w:r w:rsidRPr="00635562">
        <w:rPr>
          <w:rFonts w:ascii="Arial" w:eastAsia="標楷體" w:hAnsi="Arial" w:hint="eastAsia"/>
        </w:rPr>
        <w:t>個碩士在職專班。我們致力精進各種軟硬體設施、教學設備、課程設計、國際交流等領域，使學校已具一流大學水準，成效深受教育主管單位讚賞。我們將再接再厲，邁向科技與人文相輔相成的智慧型校園，為國家及社會造就更多科技與經建人才。</w:t>
      </w:r>
    </w:p>
    <w:p w14:paraId="4467C364" w14:textId="77777777" w:rsidR="004F4AFF" w:rsidRPr="00635562" w:rsidRDefault="004D619B" w:rsidP="00B84D09">
      <w:pPr>
        <w:ind w:firstLineChars="200" w:firstLine="480"/>
        <w:jc w:val="both"/>
        <w:rPr>
          <w:rFonts w:ascii="Arial" w:eastAsia="標楷體" w:hAnsi="Arial"/>
          <w:lang w:eastAsia="zh-CN"/>
        </w:rPr>
      </w:pPr>
      <w:r w:rsidRPr="00635562">
        <w:rPr>
          <w:rFonts w:ascii="Arial" w:eastAsia="標楷體" w:hAnsi="Arial" w:hint="eastAsia"/>
        </w:rPr>
        <w:t>目前本校以「教學卓越、就業領航」作為學校目標，並配合國家愛台</w:t>
      </w:r>
      <w:r w:rsidRPr="00635562">
        <w:rPr>
          <w:rFonts w:ascii="Arial" w:eastAsia="標楷體" w:hAnsi="Arial"/>
        </w:rPr>
        <w:t>12</w:t>
      </w:r>
      <w:r w:rsidRPr="00635562">
        <w:rPr>
          <w:rFonts w:ascii="Arial" w:eastAsia="標楷體" w:hAnsi="Arial" w:hint="eastAsia"/>
        </w:rPr>
        <w:t>項建設之旗艦計畫「桃園航空城大學」，朝向全台唯一航空城大學，作為培育學生成為優秀人才之重點大學。</w:t>
      </w:r>
    </w:p>
    <w:p w14:paraId="5BBFA61F" w14:textId="77777777" w:rsidR="004711EA" w:rsidRPr="00635562" w:rsidRDefault="004711EA" w:rsidP="00B84D09">
      <w:pPr>
        <w:jc w:val="both"/>
        <w:rPr>
          <w:rFonts w:ascii="Arial" w:eastAsia="SimSun" w:hAnsi="Arial"/>
          <w:b/>
          <w:lang w:eastAsia="zh-CN"/>
        </w:rPr>
      </w:pPr>
    </w:p>
    <w:p w14:paraId="6254E873" w14:textId="77777777" w:rsidR="004C7864" w:rsidRPr="00635562" w:rsidRDefault="004D619B" w:rsidP="00B84D09">
      <w:pPr>
        <w:jc w:val="both"/>
        <w:rPr>
          <w:rFonts w:ascii="Arial" w:eastAsia="標楷體" w:hAnsi="Arial"/>
          <w:lang w:eastAsia="zh-CN"/>
        </w:rPr>
      </w:pPr>
      <w:r w:rsidRPr="00635562">
        <w:rPr>
          <w:rFonts w:ascii="Arial" w:eastAsia="標楷體" w:hAnsi="Arial" w:hint="eastAsia"/>
          <w:b/>
        </w:rPr>
        <w:t>學校願景：</w:t>
      </w:r>
      <w:r w:rsidRPr="00635562">
        <w:rPr>
          <w:rFonts w:ascii="Arial" w:eastAsia="標楷體" w:hAnsi="Arial" w:hint="eastAsia"/>
        </w:rPr>
        <w:t>本誠信、前瞻、務實及追求卓越之辦學理念，邁向頂尖科技大學，成為培育人文與科技</w:t>
      </w:r>
    </w:p>
    <w:p w14:paraId="6E6660E9" w14:textId="77777777" w:rsidR="008524D1" w:rsidRPr="00635562" w:rsidRDefault="004D619B" w:rsidP="00B84D09">
      <w:pPr>
        <w:ind w:firstLineChars="500" w:firstLine="1200"/>
        <w:jc w:val="both"/>
        <w:rPr>
          <w:rFonts w:ascii="Arial" w:eastAsia="標楷體" w:hAnsi="Arial"/>
        </w:rPr>
      </w:pPr>
      <w:r w:rsidRPr="00635562">
        <w:rPr>
          <w:rFonts w:ascii="Arial" w:eastAsia="標楷體" w:hAnsi="Arial" w:hint="eastAsia"/>
        </w:rPr>
        <w:t>兼備人才的典範。</w:t>
      </w:r>
    </w:p>
    <w:p w14:paraId="68A0C261" w14:textId="77777777" w:rsidR="00DF113D" w:rsidRPr="002C5915" w:rsidRDefault="004D619B" w:rsidP="00DF113D">
      <w:pPr>
        <w:snapToGrid w:val="0"/>
        <w:ind w:leftChars="1" w:left="1178" w:hangingChars="490" w:hanging="1176"/>
        <w:jc w:val="both"/>
        <w:rPr>
          <w:rFonts w:eastAsia="標楷體"/>
          <w:b/>
          <w:color w:val="000000"/>
          <w:shd w:val="clear" w:color="auto" w:fill="FFFF00"/>
        </w:rPr>
      </w:pPr>
      <w:r w:rsidRPr="00635562">
        <w:rPr>
          <w:rFonts w:ascii="Arial" w:eastAsia="標楷體" w:hAnsi="Arial" w:hint="eastAsia"/>
          <w:b/>
          <w:color w:val="000000"/>
          <w:szCs w:val="24"/>
        </w:rPr>
        <w:t>交通環境：</w:t>
      </w:r>
      <w:r w:rsidRPr="009F00F5">
        <w:rPr>
          <w:rFonts w:eastAsia="標楷體" w:hint="eastAsia"/>
          <w:color w:val="000000"/>
          <w:szCs w:val="24"/>
        </w:rPr>
        <w:t>從臺北經國道一號</w:t>
      </w:r>
      <w:r w:rsidRPr="00433AF0">
        <w:rPr>
          <w:rFonts w:eastAsia="標楷體" w:hint="eastAsia"/>
          <w:color w:val="000000"/>
          <w:szCs w:val="24"/>
        </w:rPr>
        <w:t>（</w:t>
      </w:r>
      <w:r>
        <w:rPr>
          <w:rFonts w:eastAsia="標楷體" w:hint="eastAsia"/>
          <w:color w:val="000000"/>
          <w:szCs w:val="24"/>
        </w:rPr>
        <w:t>中山</w:t>
      </w:r>
      <w:r w:rsidRPr="00433AF0">
        <w:rPr>
          <w:rFonts w:eastAsia="標楷體" w:hint="eastAsia"/>
          <w:color w:val="000000"/>
          <w:szCs w:val="24"/>
        </w:rPr>
        <w:t>高速公路）內壢交流道出口下（</w:t>
      </w:r>
      <w:r w:rsidRPr="00433AF0">
        <w:rPr>
          <w:rFonts w:eastAsia="標楷體"/>
          <w:color w:val="000000"/>
          <w:szCs w:val="24"/>
        </w:rPr>
        <w:t>57K</w:t>
      </w:r>
      <w:r w:rsidRPr="00433AF0">
        <w:rPr>
          <w:rFonts w:eastAsia="標楷體" w:hint="eastAsia"/>
          <w:color w:val="000000"/>
          <w:szCs w:val="24"/>
        </w:rPr>
        <w:t>），到本校約</w:t>
      </w:r>
      <w:r w:rsidRPr="00433AF0">
        <w:rPr>
          <w:rFonts w:eastAsia="標楷體"/>
          <w:color w:val="000000"/>
          <w:szCs w:val="24"/>
        </w:rPr>
        <w:t>2</w:t>
      </w:r>
      <w:r w:rsidRPr="00433AF0">
        <w:rPr>
          <w:rFonts w:eastAsia="標楷體" w:hint="eastAsia"/>
          <w:color w:val="000000"/>
          <w:szCs w:val="24"/>
        </w:rPr>
        <w:t>分鐘。另可經縱貫鐵公路、桃園機場國道二號、高速鐵路桃園站、</w:t>
      </w:r>
      <w:r w:rsidRPr="0009148E">
        <w:rPr>
          <w:rFonts w:eastAsia="標楷體" w:hint="eastAsia"/>
          <w:color w:val="000000"/>
          <w:szCs w:val="24"/>
        </w:rPr>
        <w:t>桃園捷運桃園高鐵站</w:t>
      </w:r>
      <w:r w:rsidRPr="00433AF0">
        <w:rPr>
          <w:rFonts w:eastAsia="標楷體" w:hint="eastAsia"/>
          <w:color w:val="000000"/>
          <w:szCs w:val="24"/>
        </w:rPr>
        <w:t>到達本校，</w:t>
      </w:r>
      <w:r w:rsidRPr="00D138A6">
        <w:rPr>
          <w:rFonts w:eastAsia="標楷體" w:hint="eastAsia"/>
          <w:color w:val="FF0000"/>
          <w:szCs w:val="24"/>
        </w:rPr>
        <w:t>鄰近機捷</w:t>
      </w:r>
      <w:r w:rsidRPr="00D138A6">
        <w:rPr>
          <w:rFonts w:eastAsia="標楷體"/>
          <w:color w:val="FF0000"/>
          <w:szCs w:val="24"/>
        </w:rPr>
        <w:t>A18</w:t>
      </w:r>
      <w:r w:rsidRPr="00D138A6">
        <w:rPr>
          <w:rFonts w:eastAsia="標楷體" w:hint="eastAsia"/>
          <w:color w:val="FF0000"/>
          <w:szCs w:val="24"/>
        </w:rPr>
        <w:t>站及高鐵桃園站，車程僅</w:t>
      </w:r>
      <w:r w:rsidRPr="00D138A6">
        <w:rPr>
          <w:rFonts w:eastAsia="標楷體"/>
          <w:color w:val="FF0000"/>
          <w:szCs w:val="24"/>
        </w:rPr>
        <w:t>10</w:t>
      </w:r>
      <w:r w:rsidRPr="00D138A6">
        <w:rPr>
          <w:rFonts w:eastAsia="標楷體" w:hint="eastAsia"/>
          <w:color w:val="FF0000"/>
          <w:szCs w:val="24"/>
        </w:rPr>
        <w:t>分鐘。公車班次密集，中壢客運</w:t>
      </w:r>
      <w:r w:rsidRPr="00D138A6">
        <w:rPr>
          <w:rFonts w:eastAsia="標楷體"/>
          <w:color w:val="FF0000"/>
          <w:szCs w:val="24"/>
        </w:rPr>
        <w:t>122</w:t>
      </w:r>
      <w:r w:rsidRPr="00D138A6">
        <w:rPr>
          <w:rFonts w:eastAsia="標楷體" w:hint="eastAsia"/>
          <w:color w:val="FF0000"/>
          <w:szCs w:val="24"/>
        </w:rPr>
        <w:t>專線</w:t>
      </w:r>
      <w:r w:rsidRPr="00D138A6">
        <w:rPr>
          <w:rFonts w:eastAsia="標楷體"/>
          <w:color w:val="FF0000"/>
          <w:szCs w:val="24"/>
        </w:rPr>
        <w:t>(</w:t>
      </w:r>
      <w:r w:rsidRPr="00D138A6">
        <w:rPr>
          <w:rFonts w:eastAsia="標楷體" w:hint="eastAsia"/>
          <w:color w:val="FF0000"/>
          <w:szCs w:val="24"/>
        </w:rPr>
        <w:t>中壢火車站至本校</w:t>
      </w:r>
      <w:r w:rsidRPr="00D138A6">
        <w:rPr>
          <w:rFonts w:eastAsia="標楷體"/>
          <w:color w:val="FF0000"/>
          <w:szCs w:val="24"/>
        </w:rPr>
        <w:t>)</w:t>
      </w:r>
      <w:r w:rsidRPr="00D138A6">
        <w:rPr>
          <w:rFonts w:eastAsia="標楷體" w:hint="eastAsia"/>
          <w:color w:val="FF0000"/>
          <w:szCs w:val="24"/>
        </w:rPr>
        <w:t>、統聯</w:t>
      </w:r>
      <w:r w:rsidRPr="00D138A6">
        <w:rPr>
          <w:rFonts w:eastAsia="標楷體"/>
          <w:color w:val="FF0000"/>
          <w:szCs w:val="24"/>
        </w:rPr>
        <w:t>208</w:t>
      </w:r>
      <w:r w:rsidRPr="00D138A6">
        <w:rPr>
          <w:rFonts w:eastAsia="標楷體" w:hint="eastAsia"/>
          <w:color w:val="FF0000"/>
          <w:szCs w:val="24"/>
        </w:rPr>
        <w:t>專線</w:t>
      </w:r>
      <w:r w:rsidRPr="00D138A6">
        <w:rPr>
          <w:rFonts w:eastAsia="標楷體"/>
          <w:color w:val="FF0000"/>
          <w:szCs w:val="24"/>
        </w:rPr>
        <w:t>(</w:t>
      </w:r>
      <w:r w:rsidRPr="00D138A6">
        <w:rPr>
          <w:rFonts w:eastAsia="標楷體" w:hint="eastAsia"/>
          <w:color w:val="FF0000"/>
          <w:szCs w:val="24"/>
        </w:rPr>
        <w:t>內壢火車站至桃園高鐵站</w:t>
      </w:r>
      <w:r w:rsidRPr="00D138A6">
        <w:rPr>
          <w:rFonts w:eastAsia="標楷體"/>
          <w:color w:val="FF0000"/>
          <w:szCs w:val="24"/>
        </w:rPr>
        <w:t>)</w:t>
      </w:r>
      <w:r w:rsidRPr="00D138A6">
        <w:rPr>
          <w:rFonts w:eastAsia="標楷體" w:hint="eastAsia"/>
          <w:color w:val="FF0000"/>
          <w:szCs w:val="24"/>
        </w:rPr>
        <w:t>，服務本校師生搭乘，到站即到校。</w:t>
      </w:r>
      <w:r w:rsidRPr="00D138A6">
        <w:rPr>
          <w:rFonts w:eastAsia="標楷體"/>
          <w:color w:val="FF0000"/>
          <w:szCs w:val="24"/>
        </w:rPr>
        <w:t>UBike</w:t>
      </w:r>
      <w:r w:rsidRPr="00D138A6">
        <w:rPr>
          <w:rFonts w:eastAsia="標楷體" w:hint="eastAsia"/>
          <w:color w:val="FF0000"/>
          <w:szCs w:val="24"/>
        </w:rPr>
        <w:t>校內設站（至中壢</w:t>
      </w:r>
      <w:r w:rsidRPr="00D138A6">
        <w:rPr>
          <w:rFonts w:eastAsia="標楷體"/>
          <w:color w:val="FF0000"/>
          <w:szCs w:val="24"/>
        </w:rPr>
        <w:t>SOGO</w:t>
      </w:r>
      <w:r w:rsidRPr="00D138A6">
        <w:rPr>
          <w:rFonts w:eastAsia="標楷體" w:hint="eastAsia"/>
          <w:color w:val="FF0000"/>
          <w:szCs w:val="24"/>
        </w:rPr>
        <w:t>約</w:t>
      </w:r>
      <w:r w:rsidRPr="00D138A6">
        <w:rPr>
          <w:rFonts w:eastAsia="標楷體"/>
          <w:color w:val="FF0000"/>
          <w:szCs w:val="24"/>
        </w:rPr>
        <w:t>10</w:t>
      </w:r>
      <w:r w:rsidRPr="00D138A6">
        <w:rPr>
          <w:rFonts w:eastAsia="標楷體" w:hint="eastAsia"/>
          <w:color w:val="FF0000"/>
          <w:szCs w:val="24"/>
        </w:rPr>
        <w:t>分鐘）。</w:t>
      </w:r>
      <w:r w:rsidRPr="00433AF0">
        <w:rPr>
          <w:rFonts w:eastAsia="標楷體" w:hint="eastAsia"/>
          <w:color w:val="000000"/>
          <w:szCs w:val="24"/>
        </w:rPr>
        <w:t>交通安全便利，校內並設置汽、機車停車場，提供充足停車位。</w:t>
      </w:r>
    </w:p>
    <w:p w14:paraId="7A4DE744" w14:textId="77777777" w:rsidR="008524D1" w:rsidRPr="00635562" w:rsidRDefault="004D619B" w:rsidP="00DF113D">
      <w:pPr>
        <w:snapToGrid w:val="0"/>
        <w:ind w:leftChars="1" w:left="1178" w:hangingChars="490" w:hanging="1176"/>
        <w:jc w:val="both"/>
        <w:rPr>
          <w:rFonts w:ascii="Arial" w:eastAsia="標楷體" w:hAnsi="Arial"/>
          <w:b/>
          <w:color w:val="000000"/>
          <w:szCs w:val="24"/>
        </w:rPr>
      </w:pPr>
      <w:r w:rsidRPr="00635562">
        <w:rPr>
          <w:rFonts w:ascii="Arial" w:eastAsia="標楷體" w:hAnsi="Arial" w:hint="eastAsia"/>
          <w:b/>
          <w:color w:val="000000"/>
          <w:szCs w:val="24"/>
        </w:rPr>
        <w:t>校園環境：</w:t>
      </w:r>
    </w:p>
    <w:p w14:paraId="19AE085A" w14:textId="77777777" w:rsidR="00DF113D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</w:rPr>
      </w:pPr>
      <w:r w:rsidRPr="00F2747B">
        <w:rPr>
          <w:rFonts w:eastAsia="標楷體" w:hint="eastAsia"/>
        </w:rPr>
        <w:t>全國唯一航空城大學，國家級重點產業發展人才培育大學。</w:t>
      </w:r>
    </w:p>
    <w:p w14:paraId="448326DB" w14:textId="77777777" w:rsidR="00DF113D" w:rsidRPr="00F2747B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</w:rPr>
      </w:pPr>
      <w:r w:rsidRPr="00F2747B">
        <w:rPr>
          <w:rFonts w:eastAsia="標楷體" w:hint="eastAsia"/>
        </w:rPr>
        <w:t>畢業生就業率全國科大第一。</w:t>
      </w:r>
    </w:p>
    <w:p w14:paraId="7676884E" w14:textId="77777777" w:rsidR="00DF113D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</w:rPr>
      </w:pPr>
      <w:r>
        <w:rPr>
          <w:rFonts w:eastAsia="標楷體" w:hint="eastAsia"/>
        </w:rPr>
        <w:t>國家級技能檢定考場數為全國第一</w:t>
      </w:r>
      <w:r w:rsidRPr="00F2747B">
        <w:rPr>
          <w:rFonts w:eastAsia="標楷體" w:hint="eastAsia"/>
        </w:rPr>
        <w:t>，輔導學生取得各項專業證照，建立就業競爭力。</w:t>
      </w:r>
    </w:p>
    <w:p w14:paraId="3C5815FE" w14:textId="77777777" w:rsidR="00DF113D" w:rsidRPr="00032D6E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032D6E">
        <w:rPr>
          <w:rFonts w:eastAsia="標楷體" w:hint="eastAsia"/>
          <w:color w:val="000000"/>
        </w:rPr>
        <w:t>國際化私立科大第一，</w:t>
      </w:r>
      <w:r w:rsidRPr="00D457FE">
        <w:rPr>
          <w:rFonts w:eastAsia="標楷體" w:hint="eastAsia"/>
          <w:color w:val="000000"/>
        </w:rPr>
        <w:t>私立</w:t>
      </w:r>
      <w:r w:rsidRPr="00D457FE">
        <w:rPr>
          <w:rFonts w:ascii="標楷體" w:eastAsia="標楷體" w:hAnsi="標楷體" w:hint="eastAsia"/>
          <w:color w:val="000000"/>
          <w:szCs w:val="28"/>
        </w:rPr>
        <w:t>科技大學外籍生人數第一</w:t>
      </w:r>
      <w:r w:rsidRPr="00032D6E">
        <w:rPr>
          <w:rFonts w:ascii="標楷體" w:eastAsia="標楷體" w:hAnsi="標楷體" w:hint="eastAsia"/>
          <w:color w:val="000000"/>
          <w:szCs w:val="28"/>
        </w:rPr>
        <w:t>，國際化教學環境最優。</w:t>
      </w:r>
    </w:p>
    <w:p w14:paraId="1A507C47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教育部肯定教學卓越重點大學，辦學成效為桃竹苗科大之冠。</w:t>
      </w:r>
    </w:p>
    <w:p w14:paraId="1CBC82D1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教育部評鑑一等與品德教育績優大學</w:t>
      </w:r>
    </w:p>
    <w:p w14:paraId="06F3494C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辦學品質榮獲國際</w:t>
      </w:r>
      <w:r w:rsidRPr="005F183A">
        <w:rPr>
          <w:rFonts w:eastAsia="標楷體"/>
          <w:color w:val="000000"/>
        </w:rPr>
        <w:t>ISO</w:t>
      </w:r>
      <w:r w:rsidRPr="005F183A">
        <w:rPr>
          <w:rFonts w:eastAsia="標楷體" w:hint="eastAsia"/>
          <w:color w:val="000000"/>
        </w:rPr>
        <w:t>暨國際</w:t>
      </w:r>
      <w:r w:rsidRPr="005F183A">
        <w:rPr>
          <w:rFonts w:eastAsia="標楷體"/>
          <w:color w:val="000000"/>
        </w:rPr>
        <w:t>IEET</w:t>
      </w:r>
      <w:r w:rsidRPr="005F183A">
        <w:rPr>
          <w:rFonts w:eastAsia="標楷體" w:hint="eastAsia"/>
          <w:color w:val="000000"/>
        </w:rPr>
        <w:t>認證。</w:t>
      </w:r>
    </w:p>
    <w:p w14:paraId="3E4F9305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位居桃園地區八大工業區樞紐，提供多元實習與就業機會。</w:t>
      </w:r>
    </w:p>
    <w:p w14:paraId="0DC7F951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校園全區提供無線網路服務，建置</w:t>
      </w:r>
      <w:r w:rsidRPr="005F183A">
        <w:rPr>
          <w:rFonts w:eastAsia="標楷體"/>
          <w:color w:val="000000"/>
        </w:rPr>
        <w:t>6A</w:t>
      </w:r>
      <w:r w:rsidRPr="005F183A">
        <w:rPr>
          <w:rFonts w:eastAsia="標楷體" w:hint="eastAsia"/>
          <w:color w:val="000000"/>
        </w:rPr>
        <w:t>等級雲端數位教學環境。</w:t>
      </w:r>
    </w:p>
    <w:p w14:paraId="4BB44B60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各系師資優良，設備、設施及儀器等質量皆優。</w:t>
      </w:r>
    </w:p>
    <w:p w14:paraId="5EBC8F7E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優質化環境、生態森林</w:t>
      </w:r>
      <w:r w:rsidRPr="005F183A">
        <w:rPr>
          <w:rFonts w:eastAsia="標楷體"/>
          <w:color w:val="000000"/>
        </w:rPr>
        <w:t>e</w:t>
      </w:r>
      <w:r w:rsidRPr="005F183A">
        <w:rPr>
          <w:rFonts w:eastAsia="標楷體" w:hint="eastAsia"/>
          <w:color w:val="000000"/>
        </w:rPr>
        <w:t>化校園、校舍全部無線網路及空調設備。</w:t>
      </w:r>
    </w:p>
    <w:p w14:paraId="02D9CB04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河濱大道景色優美貫通校園，休閒運動設施豐富，包括：籃球場、排球場、壘球場、網球場、田徑場、體適能中心、高爾夫球練習場、烤肉區等。</w:t>
      </w:r>
    </w:p>
    <w:p w14:paraId="784DFDB0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40" w:lineRule="atLeas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color w:val="000000"/>
        </w:rPr>
        <w:t>本校長期投資數位教材製作，並在全校設置</w:t>
      </w:r>
      <w:r w:rsidRPr="005F183A">
        <w:rPr>
          <w:rFonts w:eastAsia="標楷體"/>
          <w:color w:val="000000"/>
        </w:rPr>
        <w:t>6A</w:t>
      </w:r>
      <w:r w:rsidRPr="005F183A">
        <w:rPr>
          <w:rFonts w:eastAsia="標楷體" w:hint="eastAsia"/>
          <w:color w:val="000000"/>
        </w:rPr>
        <w:t>等級無線網路，自</w:t>
      </w:r>
      <w:r w:rsidRPr="005F183A">
        <w:rPr>
          <w:rFonts w:eastAsia="標楷體"/>
          <w:color w:val="000000"/>
        </w:rPr>
        <w:t>103</w:t>
      </w:r>
      <w:r w:rsidRPr="005F183A">
        <w:rPr>
          <w:rFonts w:eastAsia="標楷體" w:hint="eastAsia"/>
          <w:color w:val="000000"/>
        </w:rPr>
        <w:t>學年度起，將全面改為行動裝置社群教學模式，結合學習軟體及雲端服務，可隨時隨地不受時空環境限制從事知識學習、閱讀或查詢資訊、分享資訊。</w:t>
      </w:r>
    </w:p>
    <w:p w14:paraId="630A53B5" w14:textId="77777777" w:rsidR="00DF113D" w:rsidRPr="005F183A" w:rsidRDefault="004D619B" w:rsidP="00DF113D">
      <w:pPr>
        <w:numPr>
          <w:ilvl w:val="0"/>
          <w:numId w:val="2"/>
        </w:numPr>
        <w:tabs>
          <w:tab w:val="left" w:pos="1276"/>
        </w:tabs>
        <w:snapToGrid w:val="0"/>
        <w:spacing w:line="280" w:lineRule="exact"/>
        <w:jc w:val="both"/>
        <w:rPr>
          <w:rFonts w:eastAsia="標楷體"/>
          <w:color w:val="000000"/>
        </w:rPr>
      </w:pPr>
      <w:r w:rsidRPr="005F183A">
        <w:rPr>
          <w:rFonts w:eastAsia="標楷體" w:hint="eastAsia"/>
          <w:b/>
          <w:color w:val="000000"/>
        </w:rPr>
        <w:t>餐飲商家：</w:t>
      </w:r>
      <w:r w:rsidRPr="00E12249">
        <w:rPr>
          <w:rFonts w:eastAsia="標楷體" w:hint="eastAsia"/>
        </w:rPr>
        <w:t>除有兩處美食廣場集合各種南北小吃，物美價廉、衛生可口、菜色多樣（如自助餐、滷味、麵食、套餐等），</w:t>
      </w:r>
      <w:r w:rsidRPr="00EF2152">
        <w:rPr>
          <w:rFonts w:eastAsia="標楷體" w:hint="eastAsia"/>
          <w:color w:val="FF0000"/>
        </w:rPr>
        <w:t>設有</w:t>
      </w:r>
      <w:r>
        <w:rPr>
          <w:rFonts w:eastAsia="標楷體" w:hint="eastAsia"/>
          <w:color w:val="FF0000"/>
        </w:rPr>
        <w:t>萬大花園學生實習</w:t>
      </w:r>
      <w:r w:rsidRPr="00E12249">
        <w:rPr>
          <w:rFonts w:eastAsia="標楷體" w:hint="eastAsia"/>
          <w:color w:val="FF0000"/>
        </w:rPr>
        <w:t>餐廳，提供美式休閒飲食。</w:t>
      </w:r>
      <w:r w:rsidRPr="00E12249">
        <w:rPr>
          <w:rFonts w:eastAsia="標楷體" w:hint="eastAsia"/>
        </w:rPr>
        <w:t>校內另有統一超商（</w:t>
      </w:r>
      <w:r w:rsidRPr="00E12249">
        <w:rPr>
          <w:rFonts w:eastAsia="標楷體"/>
        </w:rPr>
        <w:t>7-11</w:t>
      </w:r>
      <w:r w:rsidRPr="00E12249">
        <w:rPr>
          <w:rFonts w:eastAsia="標楷體" w:hint="eastAsia"/>
        </w:rPr>
        <w:t>）提供便當、各式飲料及零食等，除服務性商品及特價商品外，凡本校師生購物均以標示價格九折優惠</w:t>
      </w:r>
      <w:r w:rsidRPr="005F183A">
        <w:rPr>
          <w:rFonts w:eastAsia="標楷體" w:hint="eastAsia"/>
          <w:color w:val="000000"/>
        </w:rPr>
        <w:t>。</w:t>
      </w:r>
    </w:p>
    <w:p w14:paraId="1E3A2098" w14:textId="77777777" w:rsidR="008A61C1" w:rsidRDefault="004D619B" w:rsidP="00DF113D">
      <w:pPr>
        <w:snapToGrid w:val="0"/>
        <w:ind w:left="1274" w:hangingChars="531" w:hanging="1274"/>
        <w:jc w:val="both"/>
        <w:rPr>
          <w:rFonts w:eastAsia="標楷體"/>
          <w:color w:val="000000"/>
        </w:rPr>
      </w:pPr>
      <w:r w:rsidRPr="00635562">
        <w:rPr>
          <w:rFonts w:ascii="Arial" w:eastAsia="標楷體" w:hAnsi="Arial" w:hint="eastAsia"/>
          <w:b/>
          <w:color w:val="000000"/>
          <w:szCs w:val="24"/>
        </w:rPr>
        <w:t>學生宿舍：</w:t>
      </w:r>
      <w:r w:rsidRPr="00433AF0">
        <w:rPr>
          <w:rFonts w:eastAsia="標楷體" w:hint="eastAsia"/>
          <w:color w:val="000000"/>
          <w:kern w:val="0"/>
          <w:szCs w:val="24"/>
        </w:rPr>
        <w:t>本校除原有</w:t>
      </w:r>
      <w:r w:rsidRPr="00433AF0">
        <w:rPr>
          <w:rFonts w:eastAsia="標楷體" w:hint="eastAsia"/>
          <w:color w:val="000000"/>
          <w:szCs w:val="24"/>
        </w:rPr>
        <w:t>榮獲國家金質獎的單人</w:t>
      </w:r>
      <w:r w:rsidRPr="00433AF0">
        <w:rPr>
          <w:rFonts w:eastAsia="標楷體"/>
          <w:color w:val="000000"/>
          <w:szCs w:val="24"/>
        </w:rPr>
        <w:t>/</w:t>
      </w:r>
      <w:r w:rsidRPr="00433AF0">
        <w:rPr>
          <w:rFonts w:eastAsia="標楷體" w:hint="eastAsia"/>
          <w:color w:val="000000"/>
          <w:szCs w:val="24"/>
        </w:rPr>
        <w:t>雙人學生宿舍之萬能學苑</w:t>
      </w:r>
      <w:r w:rsidRPr="00433AF0">
        <w:rPr>
          <w:rFonts w:eastAsia="標楷體" w:hint="eastAsia"/>
          <w:color w:val="000000"/>
          <w:kern w:val="0"/>
          <w:szCs w:val="24"/>
        </w:rPr>
        <w:t>，</w:t>
      </w:r>
      <w:r>
        <w:rPr>
          <w:rFonts w:eastAsia="標楷體"/>
          <w:color w:val="FF0000"/>
          <w:kern w:val="0"/>
          <w:szCs w:val="24"/>
        </w:rPr>
        <w:t>2018</w:t>
      </w:r>
      <w:r w:rsidRPr="00583814">
        <w:rPr>
          <w:rFonts w:eastAsia="標楷體" w:hint="eastAsia"/>
          <w:color w:val="FF0000"/>
          <w:kern w:val="0"/>
          <w:szCs w:val="24"/>
        </w:rPr>
        <w:t>年度信義樓</w:t>
      </w:r>
      <w:r w:rsidRPr="00583814">
        <w:rPr>
          <w:rFonts w:eastAsia="標楷體"/>
          <w:color w:val="FF0000"/>
          <w:kern w:val="0"/>
          <w:szCs w:val="24"/>
        </w:rPr>
        <w:t>4</w:t>
      </w:r>
      <w:r w:rsidRPr="00583814">
        <w:rPr>
          <w:rFonts w:eastAsia="標楷體" w:hint="eastAsia"/>
          <w:color w:val="FF0000"/>
          <w:kern w:val="0"/>
          <w:szCs w:val="24"/>
        </w:rPr>
        <w:t>人套房</w:t>
      </w:r>
      <w:r w:rsidRPr="00583814">
        <w:rPr>
          <w:rFonts w:eastAsia="標楷體"/>
          <w:color w:val="FF0000"/>
          <w:kern w:val="0"/>
          <w:szCs w:val="24"/>
        </w:rPr>
        <w:t>(</w:t>
      </w:r>
      <w:r w:rsidRPr="00583814">
        <w:rPr>
          <w:rFonts w:eastAsia="標楷體" w:hint="eastAsia"/>
          <w:color w:val="FF0000"/>
          <w:kern w:val="0"/>
          <w:szCs w:val="24"/>
        </w:rPr>
        <w:t>全新五星級宿舍</w:t>
      </w:r>
      <w:r w:rsidRPr="00583814">
        <w:rPr>
          <w:rFonts w:eastAsia="標楷體"/>
          <w:color w:val="FF0000"/>
          <w:kern w:val="0"/>
          <w:szCs w:val="24"/>
        </w:rPr>
        <w:t>)</w:t>
      </w:r>
      <w:r w:rsidRPr="00583814">
        <w:rPr>
          <w:rFonts w:eastAsia="標楷體" w:hint="eastAsia"/>
          <w:color w:val="FF0000"/>
          <w:kern w:val="0"/>
          <w:szCs w:val="24"/>
        </w:rPr>
        <w:t>正式啟用，</w:t>
      </w:r>
      <w:r w:rsidRPr="00433AF0">
        <w:rPr>
          <w:rFonts w:eastAsia="標楷體" w:hint="eastAsia"/>
          <w:color w:val="000000"/>
          <w:kern w:val="0"/>
          <w:szCs w:val="24"/>
        </w:rPr>
        <w:t>宿舍皆配有</w:t>
      </w:r>
      <w:r w:rsidRPr="00433AF0">
        <w:rPr>
          <w:rFonts w:eastAsia="標楷體" w:hint="eastAsia"/>
          <w:color w:val="000000"/>
          <w:szCs w:val="24"/>
        </w:rPr>
        <w:t>冷氣</w:t>
      </w:r>
      <w:r>
        <w:rPr>
          <w:rFonts w:eastAsia="標楷體" w:hint="eastAsia"/>
          <w:color w:val="000000"/>
          <w:kern w:val="0"/>
          <w:szCs w:val="24"/>
        </w:rPr>
        <w:t>空調、網路</w:t>
      </w:r>
      <w:r w:rsidRPr="00433AF0">
        <w:rPr>
          <w:rFonts w:eastAsia="標楷體" w:hint="eastAsia"/>
          <w:color w:val="000000"/>
          <w:kern w:val="0"/>
          <w:szCs w:val="24"/>
        </w:rPr>
        <w:t>，安裝有電熱水器提供熱水洗澡</w:t>
      </w:r>
      <w:r w:rsidRPr="00433AF0">
        <w:rPr>
          <w:rFonts w:eastAsia="標楷體" w:hint="eastAsia"/>
          <w:color w:val="000000"/>
          <w:szCs w:val="24"/>
        </w:rPr>
        <w:t>，並設置自動錄影系統及</w:t>
      </w:r>
      <w:r w:rsidRPr="00433AF0">
        <w:rPr>
          <w:rFonts w:eastAsia="標楷體"/>
          <w:color w:val="000000"/>
          <w:szCs w:val="24"/>
        </w:rPr>
        <w:t>IC</w:t>
      </w:r>
      <w:r w:rsidRPr="00433AF0">
        <w:rPr>
          <w:rFonts w:eastAsia="標楷體" w:hint="eastAsia"/>
          <w:color w:val="000000"/>
          <w:szCs w:val="24"/>
        </w:rPr>
        <w:t>電子識別系統，配有管理員一人負責門禁管制工作，加強宿舍安全</w:t>
      </w:r>
      <w:r w:rsidRPr="005F183A">
        <w:rPr>
          <w:rFonts w:eastAsia="標楷體" w:hint="eastAsia"/>
          <w:color w:val="000000"/>
        </w:rPr>
        <w:t>。</w:t>
      </w:r>
    </w:p>
    <w:p w14:paraId="370138E4" w14:textId="77777777" w:rsidR="008A61C1" w:rsidRPr="008A61C1" w:rsidRDefault="004D619B" w:rsidP="008A61C1">
      <w:pPr>
        <w:snapToGrid w:val="0"/>
        <w:ind w:left="1229" w:hangingChars="512" w:hanging="1229"/>
        <w:jc w:val="both"/>
        <w:rPr>
          <w:rFonts w:eastAsia="標楷體"/>
          <w:b/>
          <w:color w:val="000000" w:themeColor="text1"/>
        </w:rPr>
      </w:pPr>
      <w:r w:rsidRPr="00635562">
        <w:rPr>
          <w:rFonts w:ascii="Arial" w:eastAsia="標楷體" w:hAnsi="Arial" w:hint="eastAsia"/>
          <w:b/>
          <w:color w:val="000000"/>
          <w:szCs w:val="24"/>
        </w:rPr>
        <w:t>招生學制：</w:t>
      </w:r>
      <w:r w:rsidRPr="008A61C1">
        <w:rPr>
          <w:rFonts w:eastAsia="標楷體" w:hint="eastAsia"/>
          <w:color w:val="000000" w:themeColor="text1"/>
        </w:rPr>
        <w:t>本校設有</w:t>
      </w:r>
      <w:r w:rsidRPr="008A61C1">
        <w:rPr>
          <w:rFonts w:eastAsia="標楷體"/>
          <w:color w:val="000000" w:themeColor="text1"/>
        </w:rPr>
        <w:t>3</w:t>
      </w:r>
      <w:r w:rsidRPr="008A61C1">
        <w:rPr>
          <w:rFonts w:eastAsia="標楷體" w:hint="eastAsia"/>
          <w:color w:val="000000" w:themeColor="text1"/>
        </w:rPr>
        <w:t>個學院、</w:t>
      </w:r>
      <w:r w:rsidRPr="008A61C1">
        <w:rPr>
          <w:rFonts w:eastAsia="標楷體"/>
          <w:color w:val="000000" w:themeColor="text1"/>
        </w:rPr>
        <w:t>6</w:t>
      </w:r>
      <w:r w:rsidRPr="008A61C1">
        <w:rPr>
          <w:rFonts w:eastAsia="標楷體" w:hint="eastAsia"/>
          <w:color w:val="000000" w:themeColor="text1"/>
        </w:rPr>
        <w:t>個研究所及</w:t>
      </w:r>
      <w:r w:rsidRPr="008A61C1">
        <w:rPr>
          <w:rFonts w:eastAsia="標楷體"/>
          <w:color w:val="000000" w:themeColor="text1"/>
        </w:rPr>
        <w:t>16</w:t>
      </w:r>
      <w:r w:rsidRPr="008A61C1">
        <w:rPr>
          <w:rFonts w:eastAsia="標楷體" w:hint="eastAsia"/>
          <w:color w:val="000000" w:themeColor="text1"/>
        </w:rPr>
        <w:t>個系。訂定各項政策，培育畢業生順利就業與升學</w:t>
      </w:r>
      <w:r w:rsidRPr="008A61C1">
        <w:rPr>
          <w:rFonts w:eastAsia="標楷體" w:hint="eastAsia"/>
          <w:color w:val="000000" w:themeColor="text1"/>
        </w:rPr>
        <w:lastRenderedPageBreak/>
        <w:t>績效卓著。</w:t>
      </w:r>
    </w:p>
    <w:p w14:paraId="44F05C38" w14:textId="77777777" w:rsidR="008A61C1" w:rsidRPr="008A61C1" w:rsidRDefault="004D619B" w:rsidP="008A61C1">
      <w:pPr>
        <w:numPr>
          <w:ilvl w:val="0"/>
          <w:numId w:val="1"/>
        </w:numPr>
        <w:snapToGrid w:val="0"/>
        <w:spacing w:line="240" w:lineRule="atLeast"/>
        <w:ind w:leftChars="532" w:left="1613" w:hangingChars="140" w:hanging="336"/>
        <w:jc w:val="both"/>
        <w:rPr>
          <w:rFonts w:eastAsia="標楷體"/>
          <w:color w:val="000000" w:themeColor="text1"/>
        </w:rPr>
      </w:pPr>
      <w:r w:rsidRPr="008A61C1">
        <w:rPr>
          <w:rFonts w:eastAsia="標楷體" w:hint="eastAsia"/>
          <w:color w:val="000000" w:themeColor="text1"/>
        </w:rPr>
        <w:t>航空暨工程學院：營建科技系</w:t>
      </w:r>
      <w:r w:rsidRPr="008A61C1">
        <w:rPr>
          <w:rFonts w:eastAsia="標楷體"/>
          <w:color w:val="000000" w:themeColor="text1"/>
        </w:rPr>
        <w:t>(</w:t>
      </w:r>
      <w:r w:rsidRPr="008A61C1">
        <w:rPr>
          <w:rFonts w:eastAsia="標楷體" w:hint="eastAsia"/>
          <w:color w:val="000000" w:themeColor="text1"/>
        </w:rPr>
        <w:t>含碩士班</w:t>
      </w:r>
      <w:r w:rsidRPr="008A61C1">
        <w:rPr>
          <w:rFonts w:eastAsia="標楷體"/>
          <w:color w:val="000000" w:themeColor="text1"/>
        </w:rPr>
        <w:t>)</w:t>
      </w:r>
      <w:r w:rsidRPr="008A61C1">
        <w:rPr>
          <w:rFonts w:eastAsia="標楷體" w:hint="eastAsia"/>
          <w:color w:val="000000" w:themeColor="text1"/>
        </w:rPr>
        <w:t>、環境工程系</w:t>
      </w:r>
      <w:r w:rsidRPr="008A61C1">
        <w:rPr>
          <w:rFonts w:eastAsia="標楷體"/>
          <w:color w:val="000000" w:themeColor="text1"/>
        </w:rPr>
        <w:t>(</w:t>
      </w:r>
      <w:r w:rsidRPr="008A61C1">
        <w:rPr>
          <w:rFonts w:eastAsia="標楷體" w:hint="eastAsia"/>
          <w:color w:val="000000" w:themeColor="text1"/>
        </w:rPr>
        <w:t>含碩士班</w:t>
      </w:r>
      <w:r w:rsidRPr="008A61C1">
        <w:rPr>
          <w:rFonts w:eastAsia="標楷體"/>
          <w:color w:val="000000" w:themeColor="text1"/>
        </w:rPr>
        <w:t>)</w:t>
      </w:r>
      <w:r w:rsidRPr="008A61C1">
        <w:rPr>
          <w:rFonts w:eastAsia="標楷體" w:hint="eastAsia"/>
          <w:color w:val="000000" w:themeColor="text1"/>
        </w:rPr>
        <w:t>、電資研究所、資訊工程系</w:t>
      </w:r>
      <w:r w:rsidRPr="008A61C1">
        <w:rPr>
          <w:rFonts w:ascii="標楷體" w:eastAsia="標楷體" w:hAnsi="標楷體" w:hint="eastAsia"/>
          <w:color w:val="000000" w:themeColor="text1"/>
        </w:rPr>
        <w:t>、</w:t>
      </w:r>
      <w:r w:rsidRPr="008A61C1">
        <w:rPr>
          <w:rFonts w:eastAsia="標楷體" w:hint="eastAsia"/>
          <w:color w:val="000000" w:themeColor="text1"/>
        </w:rPr>
        <w:t>航空光機電系、工業管理系。</w:t>
      </w:r>
    </w:p>
    <w:p w14:paraId="540E9E91" w14:textId="77777777" w:rsidR="008A61C1" w:rsidRPr="008A61C1" w:rsidRDefault="004D619B" w:rsidP="008A61C1">
      <w:pPr>
        <w:numPr>
          <w:ilvl w:val="0"/>
          <w:numId w:val="1"/>
        </w:numPr>
        <w:snapToGrid w:val="0"/>
        <w:spacing w:line="240" w:lineRule="atLeast"/>
        <w:ind w:leftChars="532" w:left="1613" w:hangingChars="140" w:hanging="336"/>
        <w:jc w:val="both"/>
        <w:rPr>
          <w:rFonts w:eastAsia="標楷體"/>
          <w:color w:val="000000" w:themeColor="text1"/>
        </w:rPr>
      </w:pPr>
      <w:r w:rsidRPr="008A61C1">
        <w:rPr>
          <w:rFonts w:eastAsia="標楷體" w:hint="eastAsia"/>
          <w:color w:val="000000" w:themeColor="text1"/>
        </w:rPr>
        <w:t>設計學院：化妝品應用與管理系</w:t>
      </w:r>
      <w:r w:rsidRPr="008A61C1">
        <w:rPr>
          <w:rFonts w:eastAsia="標楷體"/>
          <w:color w:val="000000" w:themeColor="text1"/>
        </w:rPr>
        <w:t>(</w:t>
      </w:r>
      <w:r w:rsidRPr="008A61C1">
        <w:rPr>
          <w:rFonts w:eastAsia="標楷體" w:hint="eastAsia"/>
          <w:color w:val="000000" w:themeColor="text1"/>
        </w:rPr>
        <w:t>含碩士班</w:t>
      </w:r>
      <w:r w:rsidRPr="008A61C1">
        <w:rPr>
          <w:rFonts w:eastAsia="標楷體"/>
          <w:color w:val="000000" w:themeColor="text1"/>
        </w:rPr>
        <w:t>)</w:t>
      </w:r>
      <w:r w:rsidRPr="008A61C1">
        <w:rPr>
          <w:rFonts w:eastAsia="標楷體" w:hint="eastAsia"/>
          <w:color w:val="000000" w:themeColor="text1"/>
        </w:rPr>
        <w:t>、商業設計系、時尚造型設計系、數位多媒體系。</w:t>
      </w:r>
    </w:p>
    <w:p w14:paraId="4FE612CA" w14:textId="77777777" w:rsidR="008A61C1" w:rsidRPr="008A61C1" w:rsidRDefault="004D619B" w:rsidP="008A61C1">
      <w:pPr>
        <w:numPr>
          <w:ilvl w:val="0"/>
          <w:numId w:val="1"/>
        </w:numPr>
        <w:snapToGrid w:val="0"/>
        <w:spacing w:line="240" w:lineRule="atLeast"/>
        <w:ind w:leftChars="532" w:left="1613" w:hangingChars="140" w:hanging="336"/>
        <w:jc w:val="both"/>
        <w:rPr>
          <w:rFonts w:eastAsia="標楷體"/>
          <w:color w:val="000000" w:themeColor="text1"/>
        </w:rPr>
      </w:pPr>
      <w:r w:rsidRPr="008A61C1">
        <w:rPr>
          <w:rFonts w:eastAsia="標楷體" w:hint="eastAsia"/>
          <w:color w:val="000000" w:themeColor="text1"/>
        </w:rPr>
        <w:t>觀光餐旅暨管理學院：觀光與休閒事業管理系、餐飲管理系、旅館管理系、航空暨運輸服務管理系、企業管理系暨經營管理研究所、資訊管理系</w:t>
      </w:r>
      <w:r w:rsidRPr="008A61C1">
        <w:rPr>
          <w:rFonts w:eastAsia="標楷體"/>
          <w:color w:val="000000" w:themeColor="text1"/>
        </w:rPr>
        <w:t>(</w:t>
      </w:r>
      <w:r w:rsidRPr="008A61C1">
        <w:rPr>
          <w:rFonts w:eastAsia="標楷體" w:hint="eastAsia"/>
          <w:color w:val="000000" w:themeColor="text1"/>
        </w:rPr>
        <w:t>含碩士班</w:t>
      </w:r>
      <w:r w:rsidRPr="008A61C1">
        <w:rPr>
          <w:rFonts w:eastAsia="標楷體"/>
          <w:color w:val="000000" w:themeColor="text1"/>
        </w:rPr>
        <w:t>)</w:t>
      </w:r>
      <w:r w:rsidRPr="008A61C1">
        <w:rPr>
          <w:rFonts w:eastAsia="標楷體" w:hint="eastAsia"/>
          <w:color w:val="000000" w:themeColor="text1"/>
        </w:rPr>
        <w:t>、行銷與流通管理系。</w:t>
      </w:r>
    </w:p>
    <w:p w14:paraId="486BC1B9" w14:textId="77777777" w:rsidR="008A61C1" w:rsidRDefault="008A61C1">
      <w:pPr>
        <w:widowControl/>
        <w:rPr>
          <w:rFonts w:ascii="Arial" w:eastAsia="標楷體" w:hAnsi="Arial"/>
          <w:b/>
          <w:color w:val="000000"/>
          <w:szCs w:val="28"/>
          <w:lang w:eastAsia="zh-CN"/>
        </w:rPr>
      </w:pPr>
      <w:r>
        <w:rPr>
          <w:rFonts w:ascii="Arial" w:eastAsia="標楷體" w:hAnsi="Arial"/>
          <w:b/>
          <w:color w:val="000000"/>
          <w:szCs w:val="28"/>
          <w:lang w:eastAsia="zh-CN"/>
        </w:rPr>
        <w:br w:type="page"/>
      </w:r>
    </w:p>
    <w:p w14:paraId="68F3B716" w14:textId="77777777" w:rsidR="008A61C1" w:rsidRPr="00A1697F" w:rsidRDefault="004D619B" w:rsidP="008A61C1">
      <w:pPr>
        <w:snapToGrid w:val="0"/>
        <w:spacing w:afterLines="50" w:after="180"/>
        <w:jc w:val="center"/>
        <w:rPr>
          <w:rStyle w:val="af"/>
          <w:rFonts w:eastAsia="標楷體"/>
          <w:b w:val="0"/>
          <w:color w:val="000000"/>
          <w:sz w:val="72"/>
          <w:szCs w:val="72"/>
        </w:rPr>
      </w:pPr>
      <w:r w:rsidRPr="00A1697F">
        <w:rPr>
          <w:rStyle w:val="af"/>
          <w:rFonts w:eastAsia="標楷體" w:hint="eastAsia"/>
          <w:b w:val="0"/>
          <w:color w:val="000000"/>
          <w:sz w:val="72"/>
          <w:szCs w:val="72"/>
        </w:rPr>
        <w:lastRenderedPageBreak/>
        <w:t>《萬能科技大學辦學特色》</w:t>
      </w:r>
    </w:p>
    <w:p w14:paraId="68C3C1DF" w14:textId="77777777" w:rsidR="008A61C1" w:rsidRPr="00A1697F" w:rsidRDefault="004D619B" w:rsidP="008A61C1">
      <w:pPr>
        <w:snapToGrid w:val="0"/>
        <w:spacing w:afterLines="50" w:after="180"/>
        <w:jc w:val="center"/>
        <w:rPr>
          <w:rStyle w:val="af"/>
          <w:rFonts w:eastAsia="標楷體"/>
          <w:b w:val="0"/>
          <w:color w:val="000000"/>
          <w:sz w:val="72"/>
          <w:szCs w:val="72"/>
        </w:rPr>
      </w:pPr>
      <w:r w:rsidRPr="00A1697F">
        <w:rPr>
          <w:rStyle w:val="af"/>
          <w:rFonts w:eastAsia="標楷體" w:hint="eastAsia"/>
          <w:b w:val="0"/>
          <w:color w:val="000000"/>
          <w:sz w:val="72"/>
          <w:szCs w:val="72"/>
        </w:rPr>
        <w:t>卓越</w:t>
      </w:r>
      <w:r w:rsidRPr="00A1697F">
        <w:rPr>
          <w:rStyle w:val="af"/>
          <w:rFonts w:eastAsia="標楷體"/>
          <w:b w:val="0"/>
          <w:color w:val="000000"/>
          <w:sz w:val="72"/>
          <w:szCs w:val="72"/>
        </w:rPr>
        <w:t xml:space="preserve"> </w:t>
      </w:r>
      <w:r w:rsidR="008A61C1" w:rsidRPr="00A1697F">
        <w:rPr>
          <w:rStyle w:val="af"/>
          <w:rFonts w:eastAsia="標楷體"/>
          <w:b w:val="0"/>
          <w:color w:val="000000"/>
          <w:sz w:val="72"/>
          <w:szCs w:val="72"/>
        </w:rPr>
        <w:sym w:font="Wingdings" w:char="F09F"/>
      </w:r>
      <w:r w:rsidRPr="00A1697F">
        <w:rPr>
          <w:rStyle w:val="af"/>
          <w:rFonts w:eastAsia="標楷體"/>
          <w:b w:val="0"/>
          <w:color w:val="000000"/>
          <w:sz w:val="72"/>
          <w:szCs w:val="72"/>
        </w:rPr>
        <w:t xml:space="preserve"> </w:t>
      </w:r>
      <w:r w:rsidRPr="00A1697F">
        <w:rPr>
          <w:rStyle w:val="af"/>
          <w:rFonts w:eastAsia="標楷體" w:hint="eastAsia"/>
          <w:b w:val="0"/>
          <w:color w:val="000000"/>
          <w:sz w:val="72"/>
          <w:szCs w:val="72"/>
        </w:rPr>
        <w:t>雲端</w:t>
      </w:r>
      <w:r w:rsidRPr="00A1697F">
        <w:rPr>
          <w:rStyle w:val="af"/>
          <w:rFonts w:eastAsia="標楷體"/>
          <w:b w:val="0"/>
          <w:color w:val="000000"/>
          <w:sz w:val="72"/>
          <w:szCs w:val="72"/>
        </w:rPr>
        <w:t xml:space="preserve"> </w:t>
      </w:r>
      <w:r w:rsidR="008A61C1" w:rsidRPr="00A1697F">
        <w:rPr>
          <w:rStyle w:val="af"/>
          <w:rFonts w:eastAsia="標楷體"/>
          <w:b w:val="0"/>
          <w:color w:val="000000"/>
          <w:sz w:val="72"/>
          <w:szCs w:val="72"/>
        </w:rPr>
        <w:sym w:font="Wingdings" w:char="F09F"/>
      </w:r>
      <w:r w:rsidRPr="00A1697F">
        <w:rPr>
          <w:rStyle w:val="af"/>
          <w:rFonts w:eastAsia="標楷體"/>
          <w:b w:val="0"/>
          <w:color w:val="000000"/>
          <w:sz w:val="72"/>
          <w:szCs w:val="72"/>
        </w:rPr>
        <w:t xml:space="preserve"> </w:t>
      </w:r>
      <w:r w:rsidRPr="00A1697F">
        <w:rPr>
          <w:rStyle w:val="af"/>
          <w:rFonts w:eastAsia="標楷體" w:hint="eastAsia"/>
          <w:b w:val="0"/>
          <w:color w:val="000000"/>
          <w:sz w:val="72"/>
          <w:szCs w:val="72"/>
        </w:rPr>
        <w:t>航空城大學</w:t>
      </w:r>
    </w:p>
    <w:p w14:paraId="38F18405" w14:textId="77777777" w:rsidR="008A61C1" w:rsidRPr="005F183A" w:rsidRDefault="004D619B" w:rsidP="008A61C1">
      <w:pPr>
        <w:autoSpaceDE w:val="0"/>
        <w:autoSpaceDN w:val="0"/>
        <w:adjustRightInd w:val="0"/>
        <w:snapToGrid w:val="0"/>
        <w:ind w:firstLine="420"/>
        <w:jc w:val="both"/>
        <w:textAlignment w:val="center"/>
        <w:rPr>
          <w:rFonts w:eastAsia="標楷體"/>
          <w:color w:val="000000"/>
        </w:rPr>
      </w:pPr>
      <w:r w:rsidRPr="00225E03">
        <w:rPr>
          <w:rFonts w:eastAsia="標楷體" w:hint="eastAsia"/>
          <w:color w:val="000000"/>
        </w:rPr>
        <w:t>目前本校總計有三個學院（航空暨工程學院、設計學院、觀光餐旅暨管理學院）包含</w:t>
      </w:r>
      <w:r w:rsidRPr="00225E03">
        <w:rPr>
          <w:rFonts w:eastAsia="標楷體"/>
          <w:color w:val="000000"/>
        </w:rPr>
        <w:t>6</w:t>
      </w:r>
      <w:r w:rsidRPr="00225E03">
        <w:rPr>
          <w:rFonts w:eastAsia="標楷體" w:hint="eastAsia"/>
          <w:color w:val="000000"/>
        </w:rPr>
        <w:t>個研究所（營科系碩士班、環工系碩士班、電資所、經管所、資管系碩士班、妝品系碩士班）及</w:t>
      </w:r>
      <w:r w:rsidRPr="00472AE6">
        <w:rPr>
          <w:rFonts w:eastAsia="標楷體"/>
          <w:color w:val="FF0000"/>
        </w:rPr>
        <w:t>16</w:t>
      </w:r>
      <w:r w:rsidRPr="00225E03">
        <w:rPr>
          <w:rFonts w:eastAsia="標楷體" w:hint="eastAsia"/>
          <w:color w:val="000000"/>
        </w:rPr>
        <w:t>個系（營科系、環工系、資工系、航空系、工管系、觀休系、餐飲系、旅館系、航服系、企管系、資管系、行銷系、商設系、</w:t>
      </w:r>
      <w:r w:rsidRPr="00472AE6">
        <w:rPr>
          <w:rFonts w:eastAsia="標楷體" w:hint="eastAsia"/>
          <w:color w:val="000000"/>
        </w:rPr>
        <w:t>數媒系、</w:t>
      </w:r>
      <w:r w:rsidRPr="00225E03">
        <w:rPr>
          <w:rFonts w:eastAsia="標楷體" w:hint="eastAsia"/>
          <w:color w:val="000000"/>
        </w:rPr>
        <w:t>妝品系、時尚系），全校學生達</w:t>
      </w:r>
      <w:r w:rsidRPr="00472AE6">
        <w:rPr>
          <w:rFonts w:eastAsia="標楷體"/>
          <w:color w:val="FF0000"/>
        </w:rPr>
        <w:t>10,229</w:t>
      </w:r>
      <w:r w:rsidRPr="00472AE6">
        <w:rPr>
          <w:rFonts w:eastAsia="標楷體" w:hint="eastAsia"/>
          <w:color w:val="FF0000"/>
        </w:rPr>
        <w:t>人</w:t>
      </w:r>
      <w:r w:rsidRPr="00225E03">
        <w:rPr>
          <w:rFonts w:eastAsia="標楷體" w:hint="eastAsia"/>
          <w:color w:val="000000"/>
        </w:rPr>
        <w:t>，外籍學生達四百餘人。我們致力精進各種軟硬體設施、教學設備、課程設計、國際交流等領域，使學校已具一流大學水準，成效深受教育主管單位讚賞。我們將再接再厲，邁向科技與人文相輔相成的智慧型校園，為國家及社會造就更多科技與經建人才。</w:t>
      </w:r>
    </w:p>
    <w:p w14:paraId="24627EE6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航空城大學，全國唯一：</w:t>
      </w:r>
    </w:p>
    <w:p w14:paraId="71AAF12D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 w:firstLineChars="100" w:firstLine="240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離桃園國際機場最近的科大，享有航空產業豐沛合作資源。</w:t>
      </w:r>
    </w:p>
    <w:p w14:paraId="45F35152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教學卓越，國際認證：</w:t>
      </w:r>
    </w:p>
    <w:p w14:paraId="228387F0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 w:firstLineChars="100" w:firstLine="240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教育部肯定教學卓越大學，榮獲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IEET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國際認證。</w:t>
      </w:r>
    </w:p>
    <w:p w14:paraId="2B02D12A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雇主最愛，桃園首選：</w:t>
      </w:r>
    </w:p>
    <w:p w14:paraId="261EFCF8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 w:firstLineChars="100" w:firstLine="240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106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年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1111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人力銀行雇主滿意度調查，桃園中壢區第一。</w:t>
      </w:r>
    </w:p>
    <w:p w14:paraId="0DDB7F3A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實習就業，全國第一：</w:t>
      </w:r>
    </w:p>
    <w:p w14:paraId="38AC9256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 w:firstLineChars="100" w:firstLine="240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大四全面實習，實習就業無縫接軌，就業率全國科大第一。</w:t>
      </w:r>
    </w:p>
    <w:p w14:paraId="4F76C4E8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科大大學部，國際化第一：</w:t>
      </w:r>
    </w:p>
    <w:p w14:paraId="1A6CE60E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 w:firstLineChars="100" w:firstLine="240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技職校院外籍生人數第一，國際化教學環境最優。</w:t>
      </w:r>
    </w:p>
    <w:p w14:paraId="5EC25E88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菁英百萬，就業百萬：</w:t>
      </w:r>
    </w:p>
    <w:p w14:paraId="61B17121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Chars="235" w:left="566" w:hangingChars="1" w:hanging="2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除國立收費外，另有菁英獎助學金、赴美日姊妹校交換學生獎助學金、加上實習給薪，在學期間收入百萬。。</w:t>
      </w:r>
    </w:p>
    <w:p w14:paraId="6F4DE424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航空餐旅，全國最大：</w:t>
      </w:r>
    </w:p>
    <w:p w14:paraId="1A361B29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Chars="235" w:left="566" w:hangingChars="1" w:hanging="2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觀光餐旅暨管理學院人數達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7,500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人，跨兩種以上專業領域學習，提升國際就業競爭力。</w:t>
      </w:r>
    </w:p>
    <w:p w14:paraId="28BCC4E5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設計時尚，國際發光：</w:t>
      </w:r>
    </w:p>
    <w:p w14:paraId="6CDA463A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Chars="235" w:left="566" w:hangingChars="1" w:hanging="2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師生榮獲教育部技職之光，國際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IF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、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Red Dot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設計大獎，引領國際設計流行時尚。</w:t>
      </w:r>
    </w:p>
    <w:p w14:paraId="0CC51263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航空工程，快速起飛：</w:t>
      </w:r>
    </w:p>
    <w:p w14:paraId="7F5F286B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Chars="235" w:left="566" w:hangingChars="1" w:hanging="2"/>
        <w:jc w:val="both"/>
        <w:rPr>
          <w:rFonts w:ascii="Times New Roman" w:eastAsia="標楷體" w:hAnsi="Times New Roman" w:cs="Times New Roman"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與航空界龍頭華航、長榮、漢翔、亞航</w:t>
      </w:r>
      <w:r w:rsidRPr="00472AE6">
        <w:rPr>
          <w:rFonts w:ascii="Times New Roman" w:eastAsia="標楷體" w:hAnsi="Times New Roman" w:cs="Times New Roman"/>
          <w:color w:val="FF0000"/>
          <w:shd w:val="clear" w:color="auto" w:fill="FFFFFF"/>
        </w:rPr>
        <w:t>…</w:t>
      </w:r>
      <w:r w:rsidRPr="00472AE6">
        <w:rPr>
          <w:rFonts w:ascii="Times New Roman" w:eastAsia="標楷體" w:hAnsi="Times New Roman" w:cs="Times New Roman" w:hint="eastAsia"/>
          <w:color w:val="FF0000"/>
          <w:shd w:val="clear" w:color="auto" w:fill="FFFFFF"/>
        </w:rPr>
        <w:t>產學策略聯盟，接軌波音、空中巴士等國際大廠。</w:t>
      </w:r>
    </w:p>
    <w:p w14:paraId="009E8384" w14:textId="77777777" w:rsidR="008A61C1" w:rsidRPr="00472AE6" w:rsidRDefault="004D619B" w:rsidP="008A61C1">
      <w:pPr>
        <w:pStyle w:val="Web"/>
        <w:shd w:val="clear" w:color="auto" w:fill="FFFFFF"/>
        <w:snapToGrid w:val="0"/>
        <w:spacing w:beforeLines="30" w:before="108" w:beforeAutospacing="0" w:after="0" w:afterAutospacing="0" w:line="0" w:lineRule="atLeast"/>
        <w:ind w:left="318"/>
        <w:jc w:val="both"/>
        <w:rPr>
          <w:rFonts w:ascii="Times New Roman" w:eastAsia="標楷體" w:hAnsi="Times New Roman" w:cs="Times New Roman"/>
          <w:b/>
          <w:color w:val="FF0000"/>
          <w:shd w:val="clear" w:color="auto" w:fill="FFFFFF"/>
        </w:rPr>
      </w:pPr>
      <w:r w:rsidRPr="00472AE6">
        <w:rPr>
          <w:rFonts w:ascii="Times New Roman" w:eastAsia="標楷體" w:hAnsi="Times New Roman" w:cs="Times New Roman" w:hint="eastAsia"/>
          <w:b/>
          <w:color w:val="FF0000"/>
          <w:shd w:val="clear" w:color="auto" w:fill="FFFFFF"/>
        </w:rPr>
        <w:t>三鐵一港，交通便捷：</w:t>
      </w:r>
    </w:p>
    <w:p w14:paraId="5C280F21" w14:textId="77777777" w:rsidR="008A61C1" w:rsidRPr="00472AE6" w:rsidRDefault="004D619B" w:rsidP="008A61C1">
      <w:pPr>
        <w:snapToGrid w:val="0"/>
        <w:ind w:leftChars="235" w:left="564"/>
        <w:jc w:val="both"/>
        <w:rPr>
          <w:rFonts w:eastAsia="標楷體"/>
          <w:color w:val="FF0000"/>
          <w:kern w:val="0"/>
          <w:szCs w:val="24"/>
          <w:lang w:val="zh-TW"/>
        </w:rPr>
      </w:pPr>
      <w:r w:rsidRPr="00472AE6">
        <w:rPr>
          <w:rFonts w:eastAsia="標楷體" w:hint="eastAsia"/>
          <w:color w:val="FF0000"/>
          <w:shd w:val="clear" w:color="auto" w:fill="FFFFFF"/>
        </w:rPr>
        <w:t>全國唯一三鐵交匯科技大學，高鐵、台鐵、捷運與機場便利交通網。</w:t>
      </w:r>
    </w:p>
    <w:p w14:paraId="07D95D54" w14:textId="77777777" w:rsidR="008A61C1" w:rsidRDefault="008A61C1">
      <w:pPr>
        <w:widowControl/>
        <w:rPr>
          <w:rFonts w:ascii="Arial" w:eastAsia="標楷體" w:hAnsi="Arial"/>
          <w:b/>
          <w:color w:val="000000"/>
          <w:szCs w:val="28"/>
        </w:rPr>
      </w:pPr>
      <w:r>
        <w:rPr>
          <w:rFonts w:ascii="Arial" w:eastAsia="標楷體" w:hAnsi="Arial"/>
          <w:b/>
          <w:color w:val="000000"/>
          <w:szCs w:val="28"/>
        </w:rPr>
        <w:br w:type="page"/>
      </w:r>
    </w:p>
    <w:tbl>
      <w:tblPr>
        <w:tblW w:w="5147" w:type="pct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0"/>
        <w:gridCol w:w="9"/>
        <w:gridCol w:w="2010"/>
        <w:gridCol w:w="2030"/>
        <w:gridCol w:w="6445"/>
      </w:tblGrid>
      <w:tr w:rsidR="00107D09" w:rsidRPr="00635562" w14:paraId="3A9F8B0A" w14:textId="77777777" w:rsidTr="00F415B2">
        <w:trPr>
          <w:trHeight w:val="555"/>
          <w:jc w:val="center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DE1384" w14:textId="77777777" w:rsidR="00107D09" w:rsidRPr="00635562" w:rsidRDefault="004D619B" w:rsidP="00526517">
            <w:pPr>
              <w:pStyle w:val="1"/>
              <w:snapToGrid w:val="0"/>
              <w:spacing w:before="0" w:after="0" w:line="240" w:lineRule="auto"/>
              <w:jc w:val="center"/>
              <w:rPr>
                <w:rFonts w:ascii="Arial" w:eastAsia="標楷體" w:hAnsi="Arial" w:cs="新細明體"/>
                <w:b w:val="0"/>
                <w:bCs w:val="0"/>
                <w:color w:val="000000"/>
                <w:kern w:val="0"/>
                <w:sz w:val="40"/>
                <w:szCs w:val="40"/>
                <w:lang w:eastAsia="zh-CN"/>
              </w:rPr>
            </w:pPr>
            <w:bookmarkStart w:id="2" w:name="_万能科技大学大陆地区2017秋季班研修生收费标准"/>
            <w:bookmarkStart w:id="3" w:name="_Toc514079423"/>
            <w:bookmarkEnd w:id="2"/>
            <w:r w:rsidRPr="00635562">
              <w:rPr>
                <w:rFonts w:ascii="Arial" w:eastAsia="標楷體" w:hAnsi="Arial" w:cs="新細明體" w:hint="eastAsia"/>
                <w:color w:val="000000"/>
                <w:kern w:val="0"/>
                <w:sz w:val="40"/>
                <w:szCs w:val="40"/>
              </w:rPr>
              <w:lastRenderedPageBreak/>
              <w:t>萬能科技大學</w:t>
            </w:r>
            <w:r>
              <w:rPr>
                <w:rFonts w:ascii="Arial" w:eastAsia="標楷體" w:hAnsi="Arial" w:cs="新細明體" w:hint="eastAsia"/>
                <w:color w:val="000000"/>
                <w:kern w:val="0"/>
                <w:sz w:val="40"/>
                <w:szCs w:val="40"/>
              </w:rPr>
              <w:t>境外</w:t>
            </w:r>
            <w:r w:rsidRPr="00635562">
              <w:rPr>
                <w:rFonts w:ascii="Arial" w:eastAsia="標楷體" w:hAnsi="Arial" w:cs="新細明體" w:hint="eastAsia"/>
                <w:color w:val="000000"/>
                <w:kern w:val="0"/>
                <w:sz w:val="40"/>
                <w:szCs w:val="40"/>
              </w:rPr>
              <w:t>地區</w:t>
            </w:r>
            <w:r w:rsidRPr="00635562">
              <w:rPr>
                <w:rFonts w:ascii="Arial" w:eastAsia="標楷體" w:hAnsi="Arial" w:cs="新細明體"/>
                <w:color w:val="000000"/>
                <w:kern w:val="0"/>
                <w:sz w:val="40"/>
                <w:szCs w:val="40"/>
              </w:rPr>
              <w:t>2018</w:t>
            </w:r>
            <w:r>
              <w:rPr>
                <w:rFonts w:ascii="Arial" w:eastAsia="標楷體" w:hAnsi="Arial" w:cs="新細明體" w:hint="eastAsia"/>
                <w:color w:val="000000"/>
                <w:kern w:val="0"/>
                <w:sz w:val="40"/>
                <w:szCs w:val="40"/>
              </w:rPr>
              <w:t>境外學生</w:t>
            </w:r>
            <w:r w:rsidRPr="00635562">
              <w:rPr>
                <w:rFonts w:ascii="Arial" w:eastAsia="標楷體" w:hAnsi="Arial" w:cs="新細明體" w:hint="eastAsia"/>
                <w:color w:val="000000"/>
                <w:kern w:val="0"/>
                <w:sz w:val="40"/>
                <w:szCs w:val="40"/>
              </w:rPr>
              <w:t>研修收費標準</w:t>
            </w:r>
            <w:bookmarkEnd w:id="3"/>
          </w:p>
        </w:tc>
      </w:tr>
      <w:tr w:rsidR="00107D09" w:rsidRPr="00635562" w14:paraId="17CA3BFC" w14:textId="77777777" w:rsidTr="00F415B2">
        <w:trPr>
          <w:trHeight w:val="186"/>
          <w:jc w:val="center"/>
        </w:trPr>
        <w:tc>
          <w:tcPr>
            <w:tcW w:w="5000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5A5E18B" w14:textId="77777777" w:rsidR="00107D09" w:rsidRPr="00635562" w:rsidRDefault="004D619B" w:rsidP="0021635B">
            <w:pPr>
              <w:widowControl/>
              <w:snapToGrid w:val="0"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  <w:lang w:eastAsia="zh-CN"/>
              </w:rPr>
            </w:pPr>
            <w:r w:rsidRPr="00635562">
              <w:rPr>
                <w:rFonts w:ascii="Arial" w:eastAsia="標楷體" w:hAnsi="Arial" w:hint="eastAsia"/>
                <w:b/>
                <w:color w:val="FF0000"/>
              </w:rPr>
              <w:t>適用期間為</w:t>
            </w:r>
            <w:r w:rsidRPr="00635562">
              <w:rPr>
                <w:rFonts w:ascii="Arial" w:eastAsia="標楷體" w:hAnsi="Arial"/>
                <w:b/>
                <w:color w:val="FF0000"/>
              </w:rPr>
              <w:t>(2018</w:t>
            </w:r>
            <w:r>
              <w:rPr>
                <w:rFonts w:ascii="Arial" w:eastAsia="標楷體" w:hAnsi="Arial"/>
                <w:b/>
                <w:color w:val="FF0000"/>
              </w:rPr>
              <w:t>.09 - 2019.01</w:t>
            </w:r>
            <w:r w:rsidRPr="00635562">
              <w:rPr>
                <w:rFonts w:ascii="Arial" w:eastAsia="標楷體" w:hAnsi="Arial"/>
                <w:b/>
                <w:color w:val="FF0000"/>
              </w:rPr>
              <w:t>)</w:t>
            </w:r>
          </w:p>
        </w:tc>
      </w:tr>
      <w:tr w:rsidR="0021635B" w:rsidRPr="00635562" w14:paraId="18934EC1" w14:textId="77777777" w:rsidTr="00F415B2">
        <w:trPr>
          <w:trHeight w:val="70"/>
          <w:jc w:val="center"/>
        </w:trPr>
        <w:tc>
          <w:tcPr>
            <w:tcW w:w="106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BE5A6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項目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5E67F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收費標準</w:t>
            </w:r>
          </w:p>
          <w:p w14:paraId="4C788422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/>
                <w:b/>
                <w:bCs/>
                <w:kern w:val="0"/>
              </w:rPr>
              <w:t>(</w:t>
            </w: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新臺幣</w:t>
            </w:r>
            <w:r w:rsidRPr="002B7EE8">
              <w:rPr>
                <w:rFonts w:ascii="Arial" w:eastAsia="標楷體" w:hAnsi="Arial" w:cs="新細明體"/>
                <w:b/>
                <w:bCs/>
                <w:kern w:val="0"/>
              </w:rPr>
              <w:t>/</w:t>
            </w: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學期</w:t>
            </w:r>
            <w:r w:rsidRPr="002B7EE8">
              <w:rPr>
                <w:rFonts w:ascii="Arial" w:eastAsia="標楷體" w:hAnsi="Arial" w:cs="新細明體"/>
                <w:b/>
                <w:bCs/>
                <w:kern w:val="0"/>
              </w:rPr>
              <w:t>)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1D8B4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說明</w:t>
            </w:r>
          </w:p>
        </w:tc>
      </w:tr>
      <w:tr w:rsidR="0021635B" w:rsidRPr="00635562" w14:paraId="6FB80D1A" w14:textId="77777777" w:rsidTr="00F415B2">
        <w:trPr>
          <w:trHeight w:val="1181"/>
          <w:jc w:val="center"/>
        </w:trPr>
        <w:tc>
          <w:tcPr>
            <w:tcW w:w="13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10206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研修費及住宿費</w:t>
            </w: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79E0F" w14:textId="77777777" w:rsidR="0021635B" w:rsidRPr="002B7EE8" w:rsidRDefault="004D619B" w:rsidP="008C2948">
            <w:pPr>
              <w:snapToGrid w:val="0"/>
              <w:spacing w:line="340" w:lineRule="atLeast"/>
              <w:ind w:leftChars="-115" w:hangingChars="115" w:hanging="276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研修費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78548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>
              <w:rPr>
                <w:rFonts w:ascii="Arial" w:eastAsia="標楷體" w:hAnsi="Arial" w:cs="新細明體"/>
                <w:kern w:val="0"/>
              </w:rPr>
              <w:t>0</w:t>
            </w:r>
          </w:p>
          <w:p w14:paraId="38410136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/>
                <w:b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/>
                <w:b/>
                <w:color w:val="FF0000"/>
                <w:kern w:val="0"/>
              </w:rPr>
              <w:t>(</w:t>
            </w:r>
            <w:r w:rsidRPr="002B7EE8">
              <w:rPr>
                <w:rFonts w:ascii="Arial" w:eastAsia="標楷體" w:hAnsi="Arial" w:cs="新細明體" w:hint="eastAsia"/>
                <w:b/>
                <w:color w:val="FF0000"/>
                <w:kern w:val="0"/>
              </w:rPr>
              <w:t>姐妹校優惠方案</w:t>
            </w:r>
            <w:r w:rsidRPr="002B7EE8">
              <w:rPr>
                <w:rFonts w:ascii="Arial" w:eastAsia="標楷體" w:hAnsi="Arial" w:cs="新細明體"/>
                <w:b/>
                <w:color w:val="FF0000"/>
                <w:kern w:val="0"/>
              </w:rPr>
              <w:t>)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8373B" w14:textId="77777777" w:rsidR="00526517" w:rsidRDefault="004D619B" w:rsidP="00B9200C">
            <w:pPr>
              <w:pStyle w:val="a5"/>
              <w:widowControl/>
              <w:numPr>
                <w:ilvl w:val="0"/>
                <w:numId w:val="24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>
              <w:rPr>
                <w:rFonts w:ascii="Arial" w:eastAsia="標楷體" w:hAnsi="Arial" w:cs="新細明體" w:hint="eastAsia"/>
                <w:kern w:val="0"/>
              </w:rPr>
              <w:t>依據姊妹校合作協議，學生無需繳交本校學雜費。</w:t>
            </w:r>
          </w:p>
          <w:p w14:paraId="71CB9844" w14:textId="77777777" w:rsidR="0021635B" w:rsidRPr="002B7EE8" w:rsidRDefault="004D619B" w:rsidP="00B9200C">
            <w:pPr>
              <w:pStyle w:val="a5"/>
              <w:widowControl/>
              <w:numPr>
                <w:ilvl w:val="0"/>
                <w:numId w:val="24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每學期選修總學分上限為</w:t>
            </w:r>
            <w:r w:rsidRPr="002B7EE8">
              <w:rPr>
                <w:rFonts w:ascii="Arial" w:eastAsia="標楷體" w:hAnsi="Arial" w:cs="新細明體"/>
                <w:kern w:val="0"/>
              </w:rPr>
              <w:t>25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學分。</w:t>
            </w:r>
          </w:p>
          <w:p w14:paraId="2A9D4DA2" w14:textId="77777777" w:rsidR="0021635B" w:rsidRPr="002B7EE8" w:rsidRDefault="004D619B" w:rsidP="00B9200C">
            <w:pPr>
              <w:pStyle w:val="a5"/>
              <w:widowControl/>
              <w:numPr>
                <w:ilvl w:val="0"/>
                <w:numId w:val="24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b/>
                <w:kern w:val="0"/>
                <w:shd w:val="pct15" w:color="auto" w:fill="FFFFFF"/>
              </w:rPr>
              <w:t>依循使用者付費原則，凡實作課程之實習材料費皆需另外收費。</w:t>
            </w:r>
          </w:p>
        </w:tc>
      </w:tr>
      <w:tr w:rsidR="0021635B" w:rsidRPr="00635562" w14:paraId="4F2349D2" w14:textId="77777777" w:rsidTr="00F415B2">
        <w:trPr>
          <w:trHeight w:val="814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B82B4" w14:textId="77777777" w:rsidR="0021635B" w:rsidRPr="002B7EE8" w:rsidRDefault="0021635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1E85E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住宿與管理輔導</w:t>
            </w:r>
          </w:p>
          <w:p w14:paraId="27AC21BD" w14:textId="77777777" w:rsidR="0021635B" w:rsidRPr="002B7EE8" w:rsidRDefault="004D619B" w:rsidP="00955B04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/>
                <w:kern w:val="0"/>
              </w:rPr>
              <w:t>(4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人房</w:t>
            </w:r>
            <w:r w:rsidRPr="002B7EE8">
              <w:rPr>
                <w:rFonts w:ascii="Arial" w:eastAsia="標楷體" w:hAnsi="Arial"/>
                <w:kern w:val="0"/>
              </w:rPr>
              <w:t>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713FF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/>
                <w:kern w:val="0"/>
              </w:rPr>
              <w:t>12,500</w:t>
            </w:r>
          </w:p>
          <w:p w14:paraId="6BE6EA49" w14:textId="77777777" w:rsidR="0021635B" w:rsidRPr="002B7EE8" w:rsidRDefault="004D619B" w:rsidP="00F415B2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/>
                <w:b/>
                <w:color w:val="FF0000"/>
                <w:kern w:val="0"/>
              </w:rPr>
              <w:t>(</w:t>
            </w:r>
            <w:r>
              <w:rPr>
                <w:rFonts w:ascii="Arial" w:eastAsia="標楷體" w:hAnsi="Arial" w:cs="新細明體" w:hint="eastAsia"/>
                <w:b/>
                <w:color w:val="FF0000"/>
                <w:kern w:val="0"/>
              </w:rPr>
              <w:t>水、電及冷氣費另計</w:t>
            </w:r>
            <w:r w:rsidRPr="002B7EE8">
              <w:rPr>
                <w:rFonts w:ascii="Arial" w:eastAsia="標楷體" w:hAnsi="Arial" w:cs="新細明體"/>
                <w:b/>
                <w:color w:val="FF0000"/>
                <w:kern w:val="0"/>
              </w:rPr>
              <w:t>)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B6EBC2" w14:textId="77777777" w:rsidR="0021635B" w:rsidRPr="002B7EE8" w:rsidRDefault="004D619B" w:rsidP="00B9200C">
            <w:pPr>
              <w:pStyle w:val="a5"/>
              <w:widowControl/>
              <w:numPr>
                <w:ilvl w:val="0"/>
                <w:numId w:val="23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住宿費優惠以</w:t>
            </w:r>
            <w:r>
              <w:rPr>
                <w:rFonts w:ascii="Arial" w:eastAsia="標楷體" w:hAnsi="Arial" w:cs="新細明體" w:hint="eastAsia"/>
                <w:kern w:val="0"/>
              </w:rPr>
              <w:t>全新宿舍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四人房為基準，若因床位不足或申請其他房型，須另外收取該房型全額費用。</w:t>
            </w:r>
          </w:p>
          <w:p w14:paraId="487F210E" w14:textId="77777777" w:rsidR="0021635B" w:rsidRDefault="004D619B" w:rsidP="00B9200C">
            <w:pPr>
              <w:pStyle w:val="a5"/>
              <w:widowControl/>
              <w:numPr>
                <w:ilvl w:val="0"/>
                <w:numId w:val="23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>
              <w:rPr>
                <w:rFonts w:ascii="Arial" w:eastAsia="標楷體" w:hAnsi="Arial" w:cs="新細明體" w:hint="eastAsia"/>
                <w:kern w:val="0"/>
              </w:rPr>
              <w:t>境外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學生來台依規定需住宿學校宿舍。</w:t>
            </w:r>
          </w:p>
          <w:p w14:paraId="5023FD09" w14:textId="77777777" w:rsidR="00F415B2" w:rsidRPr="002B7EE8" w:rsidRDefault="004D619B" w:rsidP="00B9200C">
            <w:pPr>
              <w:pStyle w:val="a5"/>
              <w:widowControl/>
              <w:numPr>
                <w:ilvl w:val="0"/>
                <w:numId w:val="23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>
              <w:rPr>
                <w:rFonts w:ascii="Arial" w:eastAsia="標楷體" w:hAnsi="Arial" w:cs="新細明體" w:hint="eastAsia"/>
                <w:kern w:val="0"/>
              </w:rPr>
              <w:t>收費標準僅學期間</w:t>
            </w:r>
            <w:r>
              <w:rPr>
                <w:rFonts w:ascii="Arial" w:eastAsia="標楷體" w:hAnsi="Arial" w:cs="新細明體"/>
                <w:kern w:val="0"/>
              </w:rPr>
              <w:t>18</w:t>
            </w:r>
            <w:r w:rsidR="00142312">
              <w:rPr>
                <w:rFonts w:ascii="Arial" w:eastAsia="標楷體" w:hAnsi="Arial" w:cs="新細明體" w:hint="eastAsia"/>
                <w:kern w:val="0"/>
                <w:lang w:eastAsia="zh-HK"/>
              </w:rPr>
              <w:t>週</w:t>
            </w:r>
            <w:r>
              <w:rPr>
                <w:rFonts w:ascii="Arial" w:eastAsia="標楷體" w:hAnsi="Arial" w:cs="新細明體" w:hint="eastAsia"/>
                <w:kern w:val="0"/>
              </w:rPr>
              <w:t>住宿，如需延後離境，需另外收取費用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。</w:t>
            </w:r>
          </w:p>
          <w:p w14:paraId="0FAF3224" w14:textId="77777777" w:rsidR="0021635B" w:rsidRPr="002B7EE8" w:rsidRDefault="004D619B" w:rsidP="00B9200C">
            <w:pPr>
              <w:pStyle w:val="a5"/>
              <w:widowControl/>
              <w:numPr>
                <w:ilvl w:val="0"/>
                <w:numId w:val="23"/>
              </w:numPr>
              <w:snapToGrid w:val="0"/>
              <w:spacing w:line="340" w:lineRule="atLeast"/>
              <w:ind w:leftChars="0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學校宿舍有專責管理人員負責學生生活管理與輔導。</w:t>
            </w:r>
          </w:p>
        </w:tc>
      </w:tr>
      <w:tr w:rsidR="0021635B" w:rsidRPr="00635562" w14:paraId="5796616B" w14:textId="77777777" w:rsidTr="00F415B2">
        <w:trPr>
          <w:trHeight w:val="70"/>
          <w:jc w:val="center"/>
        </w:trPr>
        <w:tc>
          <w:tcPr>
            <w:tcW w:w="106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3E6B7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小計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6C3C3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b/>
                <w:bCs/>
                <w:kern w:val="0"/>
              </w:rPr>
            </w:pPr>
            <w:r>
              <w:rPr>
                <w:rFonts w:ascii="Arial" w:eastAsia="標楷體" w:hAnsi="Arial"/>
                <w:b/>
                <w:bCs/>
                <w:kern w:val="0"/>
              </w:rPr>
              <w:t>12</w:t>
            </w:r>
            <w:r w:rsidRPr="002B7EE8">
              <w:rPr>
                <w:rFonts w:ascii="Arial" w:eastAsia="標楷體" w:hAnsi="Arial"/>
                <w:b/>
                <w:bCs/>
                <w:kern w:val="0"/>
              </w:rPr>
              <w:t>,500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0DC0B" w14:textId="77777777" w:rsidR="0021635B" w:rsidRPr="002B7EE8" w:rsidRDefault="0021635B" w:rsidP="00955B04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  <w:lang w:eastAsia="zh-CN"/>
              </w:rPr>
            </w:pPr>
          </w:p>
        </w:tc>
      </w:tr>
      <w:tr w:rsidR="0021635B" w:rsidRPr="00635562" w14:paraId="3CBF7DFF" w14:textId="77777777" w:rsidTr="00F415B2">
        <w:trPr>
          <w:trHeight w:val="60"/>
          <w:jc w:val="center"/>
        </w:trPr>
        <w:tc>
          <w:tcPr>
            <w:tcW w:w="134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43464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其他</w:t>
            </w:r>
          </w:p>
        </w:tc>
        <w:tc>
          <w:tcPr>
            <w:tcW w:w="9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AB718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機場接送費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EFA99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/>
                <w:kern w:val="0"/>
              </w:rPr>
              <w:t>1,000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08233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</w:p>
        </w:tc>
      </w:tr>
      <w:tr w:rsidR="0021635B" w:rsidRPr="00635562" w14:paraId="44F513E9" w14:textId="77777777" w:rsidTr="00F415B2">
        <w:trPr>
          <w:trHeight w:val="70"/>
          <w:jc w:val="center"/>
        </w:trPr>
        <w:tc>
          <w:tcPr>
            <w:tcW w:w="134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18491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77BDA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醫療保險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7377C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color w:val="000000" w:themeColor="text1"/>
                <w:kern w:val="0"/>
              </w:rPr>
            </w:pPr>
            <w:r w:rsidRPr="002B7EE8">
              <w:rPr>
                <w:rFonts w:ascii="Arial" w:eastAsia="標楷體" w:hAnsi="Arial" w:cs="新細明體"/>
                <w:color w:val="000000" w:themeColor="text1"/>
                <w:kern w:val="0"/>
              </w:rPr>
              <w:t>3,000</w:t>
            </w:r>
          </w:p>
        </w:tc>
        <w:tc>
          <w:tcPr>
            <w:tcW w:w="29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848FE" w14:textId="77777777" w:rsidR="0021635B" w:rsidRPr="002B7EE8" w:rsidRDefault="004D619B" w:rsidP="008C2948">
            <w:pPr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此費用為前一學期保險公司報價，實際金額以當學期保險公司報價為准。</w:t>
            </w:r>
          </w:p>
        </w:tc>
      </w:tr>
      <w:tr w:rsidR="0021635B" w:rsidRPr="00635562" w14:paraId="157C60CA" w14:textId="77777777" w:rsidTr="00F415B2">
        <w:trPr>
          <w:trHeight w:val="490"/>
          <w:jc w:val="center"/>
        </w:trPr>
        <w:tc>
          <w:tcPr>
            <w:tcW w:w="134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9B11B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C1C05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color w:val="000000"/>
                <w:kern w:val="0"/>
                <w:lang w:eastAsia="zh-CN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學生平安</w:t>
            </w:r>
            <w:r w:rsidRPr="002B7EE8">
              <w:rPr>
                <w:rFonts w:ascii="Arial" w:eastAsia="標楷體" w:hAnsi="Arial"/>
                <w:color w:val="000000"/>
                <w:kern w:val="0"/>
              </w:rPr>
              <w:t>(</w:t>
            </w: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意外</w:t>
            </w:r>
            <w:r w:rsidRPr="002B7EE8">
              <w:rPr>
                <w:rFonts w:ascii="Arial" w:eastAsia="標楷體" w:hAnsi="Arial"/>
                <w:color w:val="000000"/>
                <w:kern w:val="0"/>
              </w:rPr>
              <w:t>)</w:t>
            </w:r>
          </w:p>
          <w:p w14:paraId="3E2BC309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color w:val="000000"/>
                <w:kern w:val="0"/>
                <w:lang w:eastAsia="zh-CN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保險費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5F43B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color w:val="000000" w:themeColor="text1"/>
                <w:kern w:val="0"/>
              </w:rPr>
            </w:pPr>
            <w:r w:rsidRPr="002B7EE8">
              <w:rPr>
                <w:rFonts w:ascii="Arial" w:eastAsia="標楷體" w:hAnsi="Arial" w:cs="新細明體"/>
                <w:color w:val="000000" w:themeColor="text1"/>
                <w:kern w:val="0"/>
              </w:rPr>
              <w:t>618</w:t>
            </w:r>
          </w:p>
        </w:tc>
        <w:tc>
          <w:tcPr>
            <w:tcW w:w="299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74B9C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</w:p>
        </w:tc>
      </w:tr>
      <w:tr w:rsidR="0021635B" w:rsidRPr="00635562" w14:paraId="310C6828" w14:textId="77777777" w:rsidTr="00F415B2">
        <w:trPr>
          <w:trHeight w:val="70"/>
          <w:jc w:val="center"/>
        </w:trPr>
        <w:tc>
          <w:tcPr>
            <w:tcW w:w="134" w:type="pct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9D2F0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E2BD0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電腦網路實習費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39040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color w:val="000000" w:themeColor="text1"/>
                <w:kern w:val="0"/>
              </w:rPr>
            </w:pPr>
            <w:r w:rsidRPr="002B7EE8">
              <w:rPr>
                <w:rFonts w:ascii="Arial" w:eastAsia="標楷體" w:hAnsi="Arial" w:cs="新細明體"/>
                <w:color w:val="000000" w:themeColor="text1"/>
                <w:kern w:val="0"/>
              </w:rPr>
              <w:t>850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197E0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</w:p>
        </w:tc>
      </w:tr>
      <w:tr w:rsidR="0021635B" w:rsidRPr="00635562" w14:paraId="169FCA0B" w14:textId="77777777" w:rsidTr="00F415B2">
        <w:trPr>
          <w:trHeight w:val="70"/>
          <w:jc w:val="center"/>
        </w:trPr>
        <w:tc>
          <w:tcPr>
            <w:tcW w:w="134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4A311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kern w:val="0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0A988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color w:val="000000"/>
                <w:kern w:val="0"/>
              </w:rPr>
            </w:pPr>
            <w:r>
              <w:rPr>
                <w:rFonts w:ascii="Arial" w:eastAsia="標楷體" w:hAnsi="Arial" w:hint="eastAsia"/>
                <w:color w:val="000000"/>
                <w:kern w:val="0"/>
              </w:rPr>
              <w:t>居留</w:t>
            </w: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證辦理費用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47E87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color w:val="000000" w:themeColor="text1"/>
                <w:kern w:val="0"/>
              </w:rPr>
            </w:pPr>
            <w:r>
              <w:rPr>
                <w:rFonts w:ascii="Arial" w:eastAsia="標楷體" w:hAnsi="Arial" w:cs="新細明體"/>
                <w:color w:val="000000" w:themeColor="text1"/>
                <w:kern w:val="0"/>
              </w:rPr>
              <w:t>1000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6DCC1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  <w:r>
              <w:rPr>
                <w:rFonts w:ascii="Arial" w:eastAsia="標楷體" w:hAnsi="Arial" w:cs="新細明體" w:hint="eastAsia"/>
                <w:kern w:val="0"/>
              </w:rPr>
              <w:t>依據移民署規定收費</w:t>
            </w:r>
          </w:p>
        </w:tc>
      </w:tr>
      <w:tr w:rsidR="0021635B" w:rsidRPr="00635562" w14:paraId="06726423" w14:textId="77777777" w:rsidTr="00F415B2">
        <w:trPr>
          <w:trHeight w:val="70"/>
          <w:jc w:val="center"/>
        </w:trPr>
        <w:tc>
          <w:tcPr>
            <w:tcW w:w="106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6D5C6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小計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3D53D" w14:textId="77777777" w:rsidR="0021635B" w:rsidRPr="002B7EE8" w:rsidRDefault="004D619B" w:rsidP="00142312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</w:pPr>
            <w:r w:rsidRPr="002B7EE8"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  <w:t>6,</w:t>
            </w:r>
            <w:r w:rsidR="00142312"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  <w:t>468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84380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</w:p>
        </w:tc>
      </w:tr>
      <w:tr w:rsidR="0021635B" w:rsidRPr="00635562" w14:paraId="4EA8DD36" w14:textId="77777777" w:rsidTr="00F415B2">
        <w:trPr>
          <w:trHeight w:val="193"/>
          <w:jc w:val="center"/>
        </w:trPr>
        <w:tc>
          <w:tcPr>
            <w:tcW w:w="106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855FF" w14:textId="77777777" w:rsidR="0021635B" w:rsidRPr="002B7EE8" w:rsidRDefault="00142312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kern w:val="0"/>
              </w:rPr>
            </w:pPr>
            <w:r>
              <w:rPr>
                <w:rFonts w:ascii="Arial" w:eastAsia="標楷體" w:hAnsi="Arial" w:cs="新細明體" w:hint="eastAsia"/>
                <w:b/>
                <w:bCs/>
                <w:kern w:val="0"/>
                <w:lang w:eastAsia="zh-HK"/>
              </w:rPr>
              <w:t>合</w:t>
            </w:r>
            <w:r w:rsidR="004D619B"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計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81C2F" w14:textId="77777777" w:rsidR="0021635B" w:rsidRPr="002B7EE8" w:rsidRDefault="004D619B" w:rsidP="00142312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</w:pPr>
            <w:r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  <w:t>18,</w:t>
            </w:r>
            <w:r w:rsidR="00142312"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  <w:t>9</w:t>
            </w:r>
            <w:r>
              <w:rPr>
                <w:rFonts w:ascii="Arial" w:eastAsia="標楷體" w:hAnsi="Arial" w:cs="新細明體"/>
                <w:b/>
                <w:color w:val="000000" w:themeColor="text1"/>
                <w:kern w:val="0"/>
              </w:rPr>
              <w:t>68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E1D5A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000000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含研修費、住宿費及其他</w:t>
            </w:r>
          </w:p>
        </w:tc>
      </w:tr>
      <w:tr w:rsidR="0021635B" w:rsidRPr="00635562" w14:paraId="279768BD" w14:textId="77777777" w:rsidTr="00F415B2">
        <w:trPr>
          <w:trHeight w:val="193"/>
          <w:jc w:val="center"/>
        </w:trPr>
        <w:tc>
          <w:tcPr>
            <w:tcW w:w="13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B4073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color w:val="FF0000"/>
                <w:kern w:val="0"/>
              </w:rPr>
              <w:t>學生抵台後自費專案</w:t>
            </w: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461D4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寢具代購費</w:t>
            </w:r>
            <w:r w:rsidRPr="002B7EE8">
              <w:rPr>
                <w:rFonts w:ascii="Arial" w:eastAsia="標楷體" w:hAnsi="Arial" w:cs="新細明體"/>
                <w:b/>
                <w:bCs/>
                <w:kern w:val="0"/>
              </w:rPr>
              <w:t>(</w:t>
            </w:r>
            <w:r w:rsidRPr="002B7EE8">
              <w:rPr>
                <w:rFonts w:ascii="Arial" w:eastAsia="標楷體" w:hAnsi="Arial" w:cs="新細明體" w:hint="eastAsia"/>
                <w:b/>
                <w:bCs/>
                <w:kern w:val="0"/>
              </w:rPr>
              <w:t>注</w:t>
            </w:r>
            <w:r w:rsidRPr="002B7EE8">
              <w:rPr>
                <w:rFonts w:ascii="Arial" w:eastAsia="標楷體" w:hAnsi="Arial" w:cs="新細明體"/>
                <w:b/>
                <w:bCs/>
                <w:kern w:val="0"/>
              </w:rPr>
              <w:t>1)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9EAFE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約</w:t>
            </w:r>
            <w:r w:rsidRPr="002B7EE8">
              <w:rPr>
                <w:rFonts w:ascii="Arial" w:eastAsia="標楷體" w:hAnsi="Arial" w:cs="新細明體"/>
                <w:kern w:val="0"/>
              </w:rPr>
              <w:t>2,000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8D81C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000000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含枕頭、棉被、簡易薄床墊</w:t>
            </w:r>
          </w:p>
        </w:tc>
      </w:tr>
      <w:tr w:rsidR="0021635B" w:rsidRPr="00635562" w14:paraId="203B7485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9E7D5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color w:val="FF0000"/>
                <w:kern w:val="0"/>
                <w:lang w:eastAsia="zh-CN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FDA08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國際學生體檢費</w:t>
            </w:r>
            <w:r w:rsidR="0021635B" w:rsidRPr="002B7EE8">
              <w:rPr>
                <w:rFonts w:ascii="Arial" w:eastAsia="標楷體" w:hAnsi="Arial" w:cs="新細明體" w:hint="eastAsia"/>
                <w:kern w:val="0"/>
                <w:lang w:eastAsia="zh-CN"/>
              </w:rPr>
              <w:t xml:space="preserve">  </w:t>
            </w:r>
          </w:p>
          <w:p w14:paraId="3D3C1DED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/>
                <w:b/>
                <w:kern w:val="0"/>
              </w:rPr>
              <w:t>(</w:t>
            </w:r>
            <w:r w:rsidRPr="002B7EE8">
              <w:rPr>
                <w:rFonts w:ascii="Arial" w:eastAsia="標楷體" w:hAnsi="Arial" w:cs="新細明體" w:hint="eastAsia"/>
                <w:b/>
                <w:kern w:val="0"/>
              </w:rPr>
              <w:t>由健檢醫院收款</w:t>
            </w:r>
            <w:r w:rsidRPr="002B7EE8">
              <w:rPr>
                <w:rFonts w:ascii="Arial" w:eastAsia="標楷體" w:hAnsi="Arial" w:cs="新細明體"/>
                <w:b/>
                <w:kern w:val="0"/>
              </w:rPr>
              <w:t>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4EFB4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kern w:val="0"/>
              </w:rPr>
            </w:pPr>
            <w:r w:rsidRPr="002B7EE8">
              <w:rPr>
                <w:rFonts w:ascii="Arial" w:eastAsia="標楷體" w:hAnsi="Arial" w:hint="eastAsia"/>
                <w:kern w:val="0"/>
              </w:rPr>
              <w:t>約</w:t>
            </w:r>
            <w:r w:rsidRPr="002B7EE8">
              <w:rPr>
                <w:rFonts w:ascii="Arial" w:eastAsia="標楷體" w:hAnsi="Arial"/>
                <w:kern w:val="0"/>
              </w:rPr>
              <w:t>1,500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CA7BA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FF0000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在台居留滿</w:t>
            </w:r>
            <w:r w:rsidRPr="002B7EE8">
              <w:rPr>
                <w:rFonts w:ascii="Arial" w:eastAsia="標楷體" w:hAnsi="Arial" w:cs="新細明體"/>
                <w:kern w:val="0"/>
              </w:rPr>
              <w:t>2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個月以上依規定必須辦理健康檢查，學生抵校後將由衛生保健組安排前往健檢機構替學生健檢。檢查費用依當期健檢醫院報價為准。</w:t>
            </w:r>
          </w:p>
        </w:tc>
      </w:tr>
      <w:tr w:rsidR="0021635B" w:rsidRPr="00635562" w14:paraId="482F87B5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1E603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  <w:lang w:eastAsia="zh-CN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1D6D0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宿舍保證金及</w:t>
            </w:r>
          </w:p>
          <w:p w14:paraId="516A953F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各項押金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C67C2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/>
                <w:kern w:val="0"/>
              </w:rPr>
            </w:pPr>
            <w:r w:rsidRPr="002B7EE8">
              <w:rPr>
                <w:rFonts w:ascii="Arial" w:eastAsia="標楷體" w:hAnsi="Arial"/>
                <w:kern w:val="0"/>
              </w:rPr>
              <w:t>2,</w:t>
            </w:r>
            <w:r w:rsidR="00361240">
              <w:rPr>
                <w:rFonts w:ascii="Arial" w:eastAsia="標楷體" w:hAnsi="Arial" w:hint="eastAsia"/>
                <w:kern w:val="0"/>
              </w:rPr>
              <w:t>150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5371A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住宿學生需繳交保證金、</w:t>
            </w:r>
            <w:r w:rsidR="00361240">
              <w:rPr>
                <w:rFonts w:ascii="Arial" w:eastAsia="標楷體" w:hAnsi="Arial" w:cs="新細明體" w:hint="eastAsia"/>
                <w:color w:val="000000"/>
                <w:kern w:val="0"/>
                <w:lang w:eastAsia="zh-HK"/>
              </w:rPr>
              <w:t>房卡</w:t>
            </w: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及鑰匙押金，所分配之宿舍如有損壞依價修復賠償，於學期末物品無損壞者全額退費。</w:t>
            </w:r>
          </w:p>
        </w:tc>
      </w:tr>
      <w:tr w:rsidR="0021635B" w:rsidRPr="00635562" w14:paraId="58AF6AF0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616FC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CBD2D" w14:textId="77777777" w:rsidR="00955B04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冷氣空調、</w:t>
            </w:r>
          </w:p>
          <w:p w14:paraId="6BD25C4F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電熱水器電費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C314C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rPr>
                <w:rFonts w:ascii="Arial" w:eastAsia="標楷體" w:hAnsi="Arial"/>
                <w:kern w:val="0"/>
              </w:rPr>
            </w:pPr>
            <w:r w:rsidRPr="002B7EE8">
              <w:rPr>
                <w:rFonts w:ascii="Arial" w:eastAsia="標楷體" w:hAnsi="Arial" w:hint="eastAsia"/>
                <w:kern w:val="0"/>
              </w:rPr>
              <w:t>依實際使用電量度數收費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BE7FB" w14:textId="77777777" w:rsidR="0021635B" w:rsidRPr="002B7EE8" w:rsidRDefault="004D619B" w:rsidP="00955B04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於入住時發給每位住宿生冷氣空調使用卡，住宿生於卡片內儲值費用，使用冷氣時自卡片內儲值金扣款。</w:t>
            </w:r>
          </w:p>
        </w:tc>
      </w:tr>
      <w:tr w:rsidR="0021635B" w:rsidRPr="00635562" w14:paraId="79B40382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670D9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411BD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實作課程材料費</w:t>
            </w:r>
          </w:p>
        </w:tc>
        <w:tc>
          <w:tcPr>
            <w:tcW w:w="393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988DA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000000"/>
                <w:kern w:val="0"/>
              </w:rPr>
            </w:pPr>
            <w:r w:rsidRPr="002B7EE8">
              <w:rPr>
                <w:rFonts w:ascii="Arial" w:eastAsia="標楷體" w:hAnsi="Arial" w:hint="eastAsia"/>
                <w:kern w:val="0"/>
              </w:rPr>
              <w:t>依各科教師指定材料之定價</w:t>
            </w:r>
          </w:p>
        </w:tc>
      </w:tr>
      <w:tr w:rsidR="0021635B" w:rsidRPr="00635562" w14:paraId="7F40A8AC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79D26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46549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kern w:val="0"/>
              </w:rPr>
              <w:t>書籍費</w:t>
            </w:r>
          </w:p>
        </w:tc>
        <w:tc>
          <w:tcPr>
            <w:tcW w:w="393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EA158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000000"/>
                <w:kern w:val="0"/>
              </w:rPr>
            </w:pPr>
            <w:r w:rsidRPr="002B7EE8">
              <w:rPr>
                <w:rFonts w:ascii="Arial" w:eastAsia="標楷體" w:hAnsi="Arial" w:hint="eastAsia"/>
                <w:kern w:val="0"/>
              </w:rPr>
              <w:t>依各科教師指定用書之定價</w:t>
            </w:r>
          </w:p>
        </w:tc>
      </w:tr>
      <w:tr w:rsidR="0021635B" w:rsidRPr="00635562" w14:paraId="0B8C79D2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3CA7D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b/>
                <w:bCs/>
                <w:kern w:val="0"/>
              </w:rPr>
            </w:pPr>
          </w:p>
        </w:tc>
        <w:tc>
          <w:tcPr>
            <w:tcW w:w="93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C0EED" w14:textId="77777777" w:rsidR="0021635B" w:rsidRPr="002B7EE8" w:rsidRDefault="004D619B" w:rsidP="008C2948">
            <w:pPr>
              <w:snapToGrid w:val="0"/>
              <w:spacing w:line="340" w:lineRule="atLeast"/>
              <w:jc w:val="center"/>
              <w:rPr>
                <w:rFonts w:ascii="Arial" w:eastAsia="標楷體" w:hAnsi="Arial" w:cs="新細明體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生活費、餐飲費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57B21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rPr>
                <w:rFonts w:ascii="Arial" w:eastAsia="標楷體" w:hAnsi="Arial"/>
                <w:kern w:val="0"/>
              </w:rPr>
            </w:pPr>
            <w:r w:rsidRPr="002B7EE8">
              <w:rPr>
                <w:rFonts w:ascii="Arial" w:eastAsia="標楷體" w:hAnsi="Arial" w:hint="eastAsia"/>
                <w:kern w:val="0"/>
              </w:rPr>
              <w:t>依學生生活習慣</w:t>
            </w:r>
          </w:p>
        </w:tc>
        <w:tc>
          <w:tcPr>
            <w:tcW w:w="29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18372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jc w:val="both"/>
              <w:rPr>
                <w:rFonts w:ascii="Arial" w:eastAsia="標楷體" w:hAnsi="Arial" w:cs="新細明體"/>
                <w:color w:val="000000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約台幣</w:t>
            </w:r>
            <w:r w:rsidRPr="002B7EE8">
              <w:rPr>
                <w:rFonts w:ascii="Arial" w:eastAsia="標楷體" w:hAnsi="Arial" w:cs="新細明體"/>
                <w:color w:val="000000"/>
                <w:kern w:val="0"/>
              </w:rPr>
              <w:t>200</w:t>
            </w: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元／天（供參考）</w:t>
            </w:r>
          </w:p>
        </w:tc>
      </w:tr>
      <w:tr w:rsidR="0021635B" w:rsidRPr="00635562" w14:paraId="68E5A135" w14:textId="77777777" w:rsidTr="00F415B2">
        <w:trPr>
          <w:trHeight w:val="70"/>
          <w:jc w:val="center"/>
        </w:trPr>
        <w:tc>
          <w:tcPr>
            <w:tcW w:w="1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A12C1" w14:textId="77777777" w:rsidR="0021635B" w:rsidRPr="002B7EE8" w:rsidRDefault="004D619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color w:val="000000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備註</w:t>
            </w:r>
          </w:p>
        </w:tc>
        <w:tc>
          <w:tcPr>
            <w:tcW w:w="487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E4910" w14:textId="77777777" w:rsidR="0021635B" w:rsidRPr="002B7EE8" w:rsidRDefault="004D619B" w:rsidP="004D619B">
            <w:pPr>
              <w:widowControl/>
              <w:numPr>
                <w:ilvl w:val="0"/>
                <w:numId w:val="3"/>
              </w:numPr>
              <w:snapToGrid w:val="0"/>
              <w:spacing w:line="340" w:lineRule="atLeast"/>
              <w:ind w:left="482" w:hanging="482"/>
              <w:jc w:val="both"/>
              <w:rPr>
                <w:rFonts w:ascii="Arial" w:eastAsia="標楷體" w:hAnsi="Arial"/>
                <w:color w:val="000000"/>
                <w:kern w:val="0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本校宿舍僅提供床、書桌及衣櫥，未提供床墊及棉被等寢具與個人盥洗衛生用品，學生可於抵校後向校內商店購置，或自行攜帶來台。</w:t>
            </w:r>
          </w:p>
        </w:tc>
      </w:tr>
      <w:tr w:rsidR="0021635B" w:rsidRPr="00635562" w14:paraId="35F15AF4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66983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color w:val="000000"/>
                <w:kern w:val="0"/>
              </w:rPr>
            </w:pPr>
          </w:p>
        </w:tc>
        <w:tc>
          <w:tcPr>
            <w:tcW w:w="487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A98B7" w14:textId="77777777" w:rsidR="0021635B" w:rsidRPr="002B7EE8" w:rsidRDefault="004D619B" w:rsidP="008C2948">
            <w:pPr>
              <w:widowControl/>
              <w:numPr>
                <w:ilvl w:val="0"/>
                <w:numId w:val="3"/>
              </w:numPr>
              <w:snapToGrid w:val="0"/>
              <w:spacing w:line="340" w:lineRule="atLeast"/>
              <w:ind w:left="482" w:hanging="482"/>
              <w:jc w:val="both"/>
              <w:rPr>
                <w:rFonts w:ascii="Arial" w:eastAsia="標楷體" w:hAnsi="Arial"/>
                <w:color w:val="000000"/>
                <w:kern w:val="0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代收代辦費用含電腦網路實習費、入台證辦理費用、學生平安</w:t>
            </w:r>
            <w:r w:rsidRPr="002B7EE8">
              <w:rPr>
                <w:rFonts w:ascii="Arial" w:eastAsia="標楷體" w:hAnsi="Arial"/>
                <w:color w:val="000000"/>
                <w:kern w:val="0"/>
              </w:rPr>
              <w:t>(</w:t>
            </w: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意外</w:t>
            </w:r>
            <w:r w:rsidRPr="002B7EE8">
              <w:rPr>
                <w:rFonts w:ascii="Arial" w:eastAsia="標楷體" w:hAnsi="Arial"/>
                <w:color w:val="000000"/>
                <w:kern w:val="0"/>
              </w:rPr>
              <w:t>)</w:t>
            </w: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保險費及</w:t>
            </w:r>
            <w:r w:rsidRPr="002B7EE8">
              <w:rPr>
                <w:rFonts w:ascii="Arial" w:eastAsia="標楷體" w:hAnsi="Arial" w:cs="新細明體" w:hint="eastAsia"/>
                <w:kern w:val="0"/>
              </w:rPr>
              <w:t>醫療保險</w:t>
            </w: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等。</w:t>
            </w:r>
          </w:p>
        </w:tc>
      </w:tr>
      <w:tr w:rsidR="0021635B" w:rsidRPr="00635562" w14:paraId="6F76E37E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B1E82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color w:val="000000"/>
                <w:kern w:val="0"/>
              </w:rPr>
            </w:pPr>
          </w:p>
        </w:tc>
        <w:tc>
          <w:tcPr>
            <w:tcW w:w="487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E08DE" w14:textId="77777777" w:rsidR="0021635B" w:rsidRPr="002B7EE8" w:rsidRDefault="004D619B" w:rsidP="008C2948">
            <w:pPr>
              <w:widowControl/>
              <w:numPr>
                <w:ilvl w:val="0"/>
                <w:numId w:val="3"/>
              </w:numPr>
              <w:snapToGrid w:val="0"/>
              <w:spacing w:line="340" w:lineRule="atLeast"/>
              <w:ind w:left="482" w:hanging="482"/>
              <w:jc w:val="both"/>
              <w:rPr>
                <w:rFonts w:ascii="Arial" w:eastAsia="標楷體" w:hAnsi="Arial"/>
                <w:color w:val="000000"/>
                <w:kern w:val="0"/>
                <w:lang w:eastAsia="zh-CN"/>
              </w:rPr>
            </w:pPr>
            <w:r w:rsidRPr="002B7EE8">
              <w:rPr>
                <w:rFonts w:ascii="Arial" w:eastAsia="標楷體" w:hAnsi="Arial" w:hint="eastAsia"/>
                <w:color w:val="000000"/>
                <w:kern w:val="0"/>
              </w:rPr>
              <w:t>學生平安保險費僅有限額理賠意外事故，不含一般醫療險；學生如因疾病需前往醫院就醫，為醫療保險理賠範圍。</w:t>
            </w:r>
            <w:r w:rsidRPr="002B7EE8">
              <w:rPr>
                <w:rFonts w:ascii="Arial" w:eastAsia="標楷體" w:hAnsi="Arial" w:hint="eastAsia"/>
                <w:b/>
                <w:bCs/>
                <w:color w:val="000000"/>
                <w:kern w:val="0"/>
              </w:rPr>
              <w:t>平安保險費與醫療保險收費標準將依保險公司保險單報價為准。</w:t>
            </w:r>
          </w:p>
        </w:tc>
      </w:tr>
      <w:tr w:rsidR="0021635B" w:rsidRPr="00635562" w14:paraId="34D52DA6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2577B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color w:val="000000"/>
                <w:kern w:val="0"/>
                <w:lang w:eastAsia="zh-CN"/>
              </w:rPr>
            </w:pPr>
          </w:p>
        </w:tc>
        <w:tc>
          <w:tcPr>
            <w:tcW w:w="487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2DA15" w14:textId="77777777" w:rsidR="0021635B" w:rsidRPr="002B7EE8" w:rsidRDefault="004D619B" w:rsidP="008C2948">
            <w:pPr>
              <w:widowControl/>
              <w:numPr>
                <w:ilvl w:val="0"/>
                <w:numId w:val="3"/>
              </w:numPr>
              <w:snapToGrid w:val="0"/>
              <w:spacing w:line="340" w:lineRule="atLeast"/>
              <w:ind w:left="482" w:hanging="482"/>
              <w:jc w:val="both"/>
              <w:rPr>
                <w:rFonts w:ascii="Arial" w:eastAsia="標楷體" w:hAnsi="Arial" w:cs="新細明體"/>
                <w:color w:val="000000"/>
                <w:kern w:val="0"/>
                <w:lang w:eastAsia="zh-CN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kern w:val="0"/>
              </w:rPr>
              <w:t>就讀期間生活費、餐飲費及書籍費由學生自理。</w:t>
            </w:r>
          </w:p>
        </w:tc>
      </w:tr>
      <w:tr w:rsidR="0021635B" w:rsidRPr="00635562" w14:paraId="2AB0F8C1" w14:textId="77777777" w:rsidTr="00F415B2">
        <w:trPr>
          <w:trHeight w:val="70"/>
          <w:jc w:val="center"/>
        </w:trPr>
        <w:tc>
          <w:tcPr>
            <w:tcW w:w="1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500DC" w14:textId="77777777" w:rsidR="0021635B" w:rsidRPr="002B7EE8" w:rsidRDefault="0021635B" w:rsidP="008C2948">
            <w:pPr>
              <w:widowControl/>
              <w:snapToGrid w:val="0"/>
              <w:spacing w:line="340" w:lineRule="atLeast"/>
              <w:rPr>
                <w:rFonts w:ascii="Arial" w:eastAsia="標楷體" w:hAnsi="Arial" w:cs="新細明體"/>
                <w:color w:val="000000"/>
                <w:kern w:val="0"/>
              </w:rPr>
            </w:pPr>
          </w:p>
        </w:tc>
        <w:tc>
          <w:tcPr>
            <w:tcW w:w="487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EE3AA" w14:textId="77777777" w:rsidR="0021635B" w:rsidRPr="002B7EE8" w:rsidRDefault="004D619B" w:rsidP="008C2948">
            <w:pPr>
              <w:widowControl/>
              <w:numPr>
                <w:ilvl w:val="0"/>
                <w:numId w:val="3"/>
              </w:numPr>
              <w:snapToGrid w:val="0"/>
              <w:spacing w:line="340" w:lineRule="atLeast"/>
              <w:ind w:left="482" w:hanging="482"/>
              <w:jc w:val="both"/>
              <w:rPr>
                <w:rFonts w:ascii="Arial" w:eastAsia="標楷體" w:hAnsi="Arial" w:cs="新細明體"/>
                <w:color w:val="000000"/>
                <w:spacing w:val="-4"/>
                <w:kern w:val="0"/>
              </w:rPr>
            </w:pPr>
            <w:r w:rsidRPr="002B7EE8">
              <w:rPr>
                <w:rFonts w:ascii="Arial" w:eastAsia="標楷體" w:hAnsi="Arial" w:cs="新細明體" w:hint="eastAsia"/>
                <w:color w:val="000000"/>
                <w:spacing w:val="-4"/>
                <w:kern w:val="0"/>
              </w:rPr>
              <w:t>本校學生資源中心提供</w:t>
            </w:r>
            <w:r w:rsidRPr="002B7EE8">
              <w:rPr>
                <w:rFonts w:ascii="Arial" w:eastAsia="標楷體" w:hAnsi="Arial" w:hint="eastAsia"/>
                <w:color w:val="000000"/>
                <w:spacing w:val="-4"/>
                <w:kern w:val="0"/>
              </w:rPr>
              <w:t>電腦</w:t>
            </w:r>
            <w:r w:rsidRPr="002B7EE8">
              <w:rPr>
                <w:rFonts w:ascii="Arial" w:eastAsia="標楷體" w:hAnsi="Arial" w:cs="新細明體" w:hint="eastAsia"/>
                <w:color w:val="000000"/>
                <w:spacing w:val="-4"/>
                <w:kern w:val="0"/>
              </w:rPr>
              <w:t>及網路供學生使用，開放時間請至本校網頁查詢，學生如其它時間需使用</w:t>
            </w:r>
            <w:r w:rsidRPr="002B7EE8">
              <w:rPr>
                <w:rFonts w:ascii="Arial" w:eastAsia="標楷體" w:hAnsi="Arial" w:hint="eastAsia"/>
                <w:color w:val="000000"/>
                <w:spacing w:val="-4"/>
                <w:kern w:val="0"/>
              </w:rPr>
              <w:t>電腦</w:t>
            </w:r>
            <w:r w:rsidRPr="002B7EE8">
              <w:rPr>
                <w:rFonts w:ascii="Arial" w:eastAsia="標楷體" w:hAnsi="Arial" w:cs="新細明體" w:hint="eastAsia"/>
                <w:color w:val="000000"/>
                <w:spacing w:val="-4"/>
                <w:kern w:val="0"/>
              </w:rPr>
              <w:t>設備請自行準備手提電腦及網路線，臺灣電壓為</w:t>
            </w:r>
            <w:r w:rsidRPr="002B7EE8">
              <w:rPr>
                <w:rFonts w:ascii="Arial" w:eastAsia="標楷體" w:hAnsi="Arial"/>
                <w:color w:val="000000"/>
                <w:spacing w:val="-4"/>
                <w:kern w:val="0"/>
              </w:rPr>
              <w:t>110V</w:t>
            </w:r>
            <w:r w:rsidRPr="002B7EE8">
              <w:rPr>
                <w:rFonts w:ascii="Arial" w:eastAsia="標楷體" w:hAnsi="Arial" w:cs="新細明體" w:hint="eastAsia"/>
                <w:color w:val="000000"/>
                <w:spacing w:val="-4"/>
                <w:kern w:val="0"/>
              </w:rPr>
              <w:t>，請同學留意並攜帶電源轉換器。</w:t>
            </w:r>
          </w:p>
        </w:tc>
      </w:tr>
    </w:tbl>
    <w:p w14:paraId="6243D1AA" w14:textId="77777777" w:rsidR="005B65F4" w:rsidRPr="00635562" w:rsidRDefault="004D619B" w:rsidP="00FE560F">
      <w:pPr>
        <w:pStyle w:val="1"/>
        <w:spacing w:line="240" w:lineRule="auto"/>
        <w:jc w:val="center"/>
        <w:rPr>
          <w:rFonts w:ascii="Arial" w:eastAsia="標楷體" w:hAnsi="Arial" w:cs="新細明體"/>
          <w:bCs w:val="0"/>
          <w:color w:val="000000"/>
          <w:kern w:val="0"/>
          <w:sz w:val="40"/>
          <w:szCs w:val="40"/>
        </w:rPr>
      </w:pPr>
      <w:bookmarkStart w:id="4" w:name="_万能科技大学大陆地区2017秋季班研修生招生科系一览表"/>
      <w:bookmarkStart w:id="5" w:name="_Toc514079424"/>
      <w:bookmarkEnd w:id="4"/>
      <w:r w:rsidRPr="00635562">
        <w:rPr>
          <w:rFonts w:ascii="Arial" w:eastAsia="標楷體" w:hAnsi="Arial" w:cs="新細明體" w:hint="eastAsia"/>
          <w:bCs w:val="0"/>
          <w:color w:val="000000"/>
          <w:kern w:val="0"/>
          <w:sz w:val="40"/>
          <w:szCs w:val="40"/>
        </w:rPr>
        <w:lastRenderedPageBreak/>
        <w:t>本校研修生學雜費繳費方式說明</w:t>
      </w:r>
      <w:bookmarkEnd w:id="5"/>
    </w:p>
    <w:p w14:paraId="5ECF4085" w14:textId="77777777" w:rsidR="004A77FA" w:rsidRPr="00635562" w:rsidRDefault="004D619B" w:rsidP="00B9200C">
      <w:pPr>
        <w:pStyle w:val="a5"/>
        <w:numPr>
          <w:ilvl w:val="0"/>
          <w:numId w:val="22"/>
        </w:numPr>
        <w:ind w:leftChars="0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現金繳費（</w:t>
      </w:r>
      <w:r>
        <w:rPr>
          <w:rFonts w:ascii="Arial" w:eastAsia="標楷體" w:hAnsi="Arial" w:hint="eastAsia"/>
          <w:sz w:val="28"/>
          <w:szCs w:val="28"/>
        </w:rPr>
        <w:t>提款</w:t>
      </w:r>
      <w:r w:rsidRPr="00635562">
        <w:rPr>
          <w:rFonts w:ascii="Arial" w:eastAsia="標楷體" w:hAnsi="Arial" w:hint="eastAsia"/>
          <w:b/>
          <w:sz w:val="28"/>
          <w:szCs w:val="28"/>
        </w:rPr>
        <w:t>卡可直接於本校</w:t>
      </w:r>
      <w:r w:rsidRPr="00635562">
        <w:rPr>
          <w:rFonts w:ascii="Arial" w:eastAsia="標楷體" w:hAnsi="Arial"/>
          <w:b/>
          <w:sz w:val="28"/>
          <w:szCs w:val="28"/>
        </w:rPr>
        <w:t>ATM</w:t>
      </w:r>
      <w:r w:rsidRPr="00635562">
        <w:rPr>
          <w:rFonts w:ascii="Arial" w:eastAsia="標楷體" w:hAnsi="Arial" w:hint="eastAsia"/>
          <w:b/>
          <w:sz w:val="28"/>
          <w:szCs w:val="28"/>
        </w:rPr>
        <w:t>提款</w:t>
      </w:r>
      <w:r w:rsidRPr="00635562">
        <w:rPr>
          <w:rFonts w:ascii="Arial" w:eastAsia="標楷體" w:hAnsi="Arial" w:hint="eastAsia"/>
          <w:sz w:val="28"/>
          <w:szCs w:val="28"/>
        </w:rPr>
        <w:t>）：來</w:t>
      </w:r>
      <w:r>
        <w:rPr>
          <w:rFonts w:ascii="Arial" w:eastAsia="標楷體" w:hAnsi="Arial" w:hint="eastAsia"/>
          <w:sz w:val="28"/>
          <w:szCs w:val="28"/>
        </w:rPr>
        <w:t>臺</w:t>
      </w:r>
      <w:r w:rsidRPr="00635562">
        <w:rPr>
          <w:rFonts w:ascii="Arial" w:eastAsia="標楷體" w:hAnsi="Arial" w:hint="eastAsia"/>
          <w:sz w:val="28"/>
          <w:szCs w:val="28"/>
        </w:rPr>
        <w:t>後以</w:t>
      </w:r>
      <w:r w:rsidRPr="00635562">
        <w:rPr>
          <w:rFonts w:ascii="Arial" w:eastAsia="標楷體" w:hAnsi="Arial" w:hint="eastAsia"/>
          <w:b/>
          <w:sz w:val="28"/>
          <w:szCs w:val="28"/>
        </w:rPr>
        <w:t>新臺幣</w:t>
      </w:r>
      <w:r w:rsidRPr="00635562">
        <w:rPr>
          <w:rFonts w:ascii="Arial" w:eastAsia="標楷體" w:hAnsi="Arial" w:hint="eastAsia"/>
          <w:sz w:val="28"/>
          <w:szCs w:val="28"/>
        </w:rPr>
        <w:t>現金至本校出納組繳費。</w:t>
      </w:r>
    </w:p>
    <w:p w14:paraId="4FEB1F62" w14:textId="77777777" w:rsidR="006C6A33" w:rsidRPr="00635562" w:rsidRDefault="004D619B" w:rsidP="00B9200C">
      <w:pPr>
        <w:pStyle w:val="a5"/>
        <w:numPr>
          <w:ilvl w:val="0"/>
          <w:numId w:val="22"/>
        </w:numPr>
        <w:ind w:leftChars="0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銀行匯款（</w:t>
      </w:r>
      <w:r w:rsidRPr="00635562">
        <w:rPr>
          <w:rFonts w:ascii="Arial" w:eastAsia="標楷體" w:hAnsi="Arial" w:hint="eastAsia"/>
          <w:b/>
          <w:sz w:val="28"/>
          <w:szCs w:val="28"/>
        </w:rPr>
        <w:t>使用此繳費方式請先與本校聯繫</w:t>
      </w:r>
      <w:r w:rsidRPr="00635562">
        <w:rPr>
          <w:rFonts w:ascii="Arial" w:eastAsia="標楷體" w:hAnsi="Arial" w:hint="eastAsia"/>
          <w:sz w:val="28"/>
          <w:szCs w:val="28"/>
        </w:rPr>
        <w:t>）：請來</w:t>
      </w:r>
      <w:r>
        <w:rPr>
          <w:rFonts w:ascii="Arial" w:eastAsia="標楷體" w:hAnsi="Arial" w:hint="eastAsia"/>
          <w:sz w:val="28"/>
          <w:szCs w:val="28"/>
        </w:rPr>
        <w:t>臺</w:t>
      </w:r>
      <w:r w:rsidRPr="00635562">
        <w:rPr>
          <w:rFonts w:ascii="Arial" w:eastAsia="標楷體" w:hAnsi="Arial" w:hint="eastAsia"/>
          <w:sz w:val="28"/>
          <w:szCs w:val="28"/>
        </w:rPr>
        <w:t>前，將款項</w:t>
      </w:r>
      <w:r w:rsidRPr="00635562">
        <w:rPr>
          <w:rFonts w:ascii="Arial" w:eastAsia="標楷體" w:hAnsi="Arial" w:hint="eastAsia"/>
          <w:b/>
          <w:sz w:val="28"/>
          <w:szCs w:val="28"/>
        </w:rPr>
        <w:t>以校為單位（不接受個人申請）</w:t>
      </w:r>
      <w:r w:rsidRPr="00635562">
        <w:rPr>
          <w:rFonts w:ascii="Arial" w:eastAsia="標楷體" w:hAnsi="Arial" w:hint="eastAsia"/>
          <w:sz w:val="28"/>
          <w:szCs w:val="28"/>
        </w:rPr>
        <w:t>電匯至萬能科技大學之美元帳戶，並請提供匯款水單，</w:t>
      </w:r>
      <w:r>
        <w:rPr>
          <w:rFonts w:ascii="Arial" w:eastAsia="標楷體" w:hAnsi="Arial" w:hint="eastAsia"/>
          <w:sz w:val="28"/>
          <w:szCs w:val="28"/>
        </w:rPr>
        <w:t>註</w:t>
      </w:r>
      <w:r w:rsidRPr="00635562">
        <w:rPr>
          <w:rFonts w:ascii="Arial" w:eastAsia="標楷體" w:hAnsi="Arial" w:hint="eastAsia"/>
          <w:sz w:val="28"/>
          <w:szCs w:val="28"/>
        </w:rPr>
        <w:t>明校名及來</w:t>
      </w:r>
      <w:r>
        <w:rPr>
          <w:rFonts w:ascii="Arial" w:eastAsia="標楷體" w:hAnsi="Arial" w:hint="eastAsia"/>
          <w:sz w:val="28"/>
          <w:szCs w:val="28"/>
        </w:rPr>
        <w:t>臺</w:t>
      </w:r>
      <w:r w:rsidRPr="00635562">
        <w:rPr>
          <w:rFonts w:ascii="Arial" w:eastAsia="標楷體" w:hAnsi="Arial" w:hint="eastAsia"/>
          <w:sz w:val="28"/>
          <w:szCs w:val="28"/>
        </w:rPr>
        <w:t>學生人數，匯入帳號如下：</w:t>
      </w:r>
    </w:p>
    <w:tbl>
      <w:tblPr>
        <w:tblStyle w:val="a4"/>
        <w:tblW w:w="5000" w:type="pct"/>
        <w:jc w:val="center"/>
        <w:tblLook w:val="04A0" w:firstRow="1" w:lastRow="0" w:firstColumn="1" w:lastColumn="0" w:noHBand="0" w:noVBand="1"/>
      </w:tblPr>
      <w:tblGrid>
        <w:gridCol w:w="10456"/>
      </w:tblGrid>
      <w:tr w:rsidR="006C6A33" w:rsidRPr="00635562" w14:paraId="6FEEA521" w14:textId="77777777" w:rsidTr="00A02578">
        <w:trPr>
          <w:jc w:val="center"/>
        </w:trPr>
        <w:tc>
          <w:tcPr>
            <w:tcW w:w="5000" w:type="pct"/>
            <w:vAlign w:val="center"/>
          </w:tcPr>
          <w:p w14:paraId="0A1FD01E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635562">
              <w:rPr>
                <w:rFonts w:ascii="Arial" w:eastAsia="標楷體" w:hAnsi="Arial" w:hint="eastAsia"/>
                <w:sz w:val="28"/>
                <w:szCs w:val="28"/>
              </w:rPr>
              <w:t>帳戶名稱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(BENEFICIARY  NAME)</w:t>
            </w:r>
            <w:r w:rsidRPr="00635562">
              <w:rPr>
                <w:rFonts w:ascii="Arial" w:eastAsia="標楷體" w:hAnsi="Arial" w:hint="eastAsia"/>
                <w:sz w:val="28"/>
                <w:szCs w:val="28"/>
              </w:rPr>
              <w:t>：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VANUNG UNIVERSITY</w:t>
            </w:r>
          </w:p>
          <w:p w14:paraId="017FB664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635562">
              <w:rPr>
                <w:rFonts w:ascii="Arial" w:eastAsia="標楷體" w:hAnsi="Arial" w:hint="eastAsia"/>
                <w:sz w:val="28"/>
                <w:szCs w:val="28"/>
              </w:rPr>
              <w:t>帳戶帳號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(BENEFICIARY A/C NO)</w:t>
            </w:r>
            <w:r w:rsidRPr="00635562">
              <w:rPr>
                <w:rFonts w:ascii="Arial" w:eastAsia="標楷體" w:hAnsi="Arial" w:hint="eastAsia"/>
                <w:sz w:val="28"/>
                <w:szCs w:val="28"/>
              </w:rPr>
              <w:t>：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713180000123</w:t>
            </w:r>
          </w:p>
          <w:p w14:paraId="1B84C33E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635562">
              <w:rPr>
                <w:rFonts w:ascii="Arial" w:eastAsia="標楷體" w:hAnsi="Arial" w:hint="eastAsia"/>
                <w:sz w:val="28"/>
                <w:szCs w:val="28"/>
              </w:rPr>
              <w:t>銀行名稱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(BENEFICIARY  BANK)</w:t>
            </w:r>
            <w:r w:rsidRPr="00635562">
              <w:rPr>
                <w:rFonts w:ascii="Arial" w:eastAsia="標楷體" w:hAnsi="Arial" w:hint="eastAsia"/>
                <w:sz w:val="28"/>
                <w:szCs w:val="28"/>
              </w:rPr>
              <w:t>：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Taipei Fubon Commercial Bank Co.,Ltd.</w:t>
            </w:r>
          </w:p>
          <w:p w14:paraId="4F42DBBE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ind w:left="140" w:hangingChars="50" w:hanging="14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635562">
              <w:rPr>
                <w:rFonts w:ascii="Arial" w:eastAsia="標楷體" w:hAnsi="Arial" w:hint="eastAsia"/>
                <w:sz w:val="28"/>
                <w:szCs w:val="28"/>
              </w:rPr>
              <w:t>銀行地址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(ADDRESS)</w:t>
            </w:r>
            <w:r w:rsidRPr="00635562">
              <w:rPr>
                <w:rFonts w:ascii="Arial" w:eastAsia="標楷體" w:hAnsi="Arial" w:hint="eastAsia"/>
                <w:sz w:val="28"/>
                <w:szCs w:val="28"/>
              </w:rPr>
              <w:t>：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119,Sec.2, ChungPei Road, Chungli City, Taoyuan County,</w:t>
            </w:r>
            <w:r w:rsidR="006C6A33" w:rsidRPr="00635562">
              <w:rPr>
                <w:rFonts w:ascii="Arial" w:eastAsia="標楷體" w:hAnsi="Arial"/>
                <w:sz w:val="28"/>
                <w:szCs w:val="28"/>
                <w:lang w:eastAsia="zh-CN"/>
              </w:rPr>
              <w:t xml:space="preserve"> </w:t>
            </w:r>
          </w:p>
          <w:p w14:paraId="52F4F288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jc w:val="both"/>
              <w:rPr>
                <w:rFonts w:ascii="Arial" w:eastAsia="標楷體" w:hAnsi="Arial"/>
                <w:sz w:val="28"/>
                <w:szCs w:val="28"/>
              </w:rPr>
            </w:pPr>
            <w:proofErr w:type="gramStart"/>
            <w:r w:rsidRPr="00635562">
              <w:rPr>
                <w:rFonts w:ascii="Arial" w:eastAsia="標楷體" w:hAnsi="Arial"/>
                <w:sz w:val="28"/>
                <w:szCs w:val="28"/>
              </w:rPr>
              <w:t>Taiwan,R</w:t>
            </w:r>
            <w:proofErr w:type="gramEnd"/>
            <w:r w:rsidRPr="00635562">
              <w:rPr>
                <w:rFonts w:ascii="Arial" w:eastAsia="標楷體" w:hAnsi="Arial"/>
                <w:sz w:val="28"/>
                <w:szCs w:val="28"/>
              </w:rPr>
              <w:t>.O.C</w:t>
            </w:r>
          </w:p>
          <w:p w14:paraId="1A094026" w14:textId="77777777" w:rsidR="006C6A33" w:rsidRPr="00635562" w:rsidRDefault="004D619B" w:rsidP="002C1BFB">
            <w:pPr>
              <w:snapToGrid w:val="0"/>
              <w:spacing w:beforeLines="50" w:before="180" w:afterLines="50" w:after="18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635562">
              <w:rPr>
                <w:rFonts w:ascii="Arial" w:eastAsia="標楷體" w:hAnsi="Arial" w:hint="eastAsia"/>
                <w:sz w:val="28"/>
                <w:szCs w:val="28"/>
              </w:rPr>
              <w:t>銀行代碼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(SWIFT CODE)</w:t>
            </w:r>
            <w:r w:rsidRPr="00635562">
              <w:rPr>
                <w:rFonts w:ascii="Arial" w:eastAsia="標楷體" w:hAnsi="Arial" w:hint="eastAsia"/>
                <w:sz w:val="28"/>
                <w:szCs w:val="28"/>
              </w:rPr>
              <w:t>：</w:t>
            </w:r>
            <w:r w:rsidRPr="00635562">
              <w:rPr>
                <w:rFonts w:ascii="Arial" w:eastAsia="標楷體" w:hAnsi="Arial"/>
                <w:sz w:val="28"/>
                <w:szCs w:val="28"/>
              </w:rPr>
              <w:t>TPBKTWTP</w:t>
            </w:r>
          </w:p>
        </w:tc>
      </w:tr>
    </w:tbl>
    <w:p w14:paraId="3141CD17" w14:textId="77777777" w:rsidR="005B65F4" w:rsidRPr="00635562" w:rsidRDefault="005B65F4">
      <w:pPr>
        <w:widowControl/>
        <w:rPr>
          <w:rFonts w:ascii="Arial" w:eastAsia="標楷體" w:hAnsi="Arial" w:cs="新細明體"/>
          <w:b/>
          <w:color w:val="000000"/>
          <w:kern w:val="0"/>
          <w:sz w:val="40"/>
          <w:szCs w:val="40"/>
          <w:lang w:eastAsia="zh-CN"/>
        </w:rPr>
      </w:pPr>
      <w:r w:rsidRPr="00635562">
        <w:rPr>
          <w:rFonts w:ascii="Arial" w:eastAsia="標楷體" w:hAnsi="Arial" w:cs="新細明體"/>
          <w:bCs/>
          <w:color w:val="000000"/>
          <w:kern w:val="0"/>
          <w:sz w:val="40"/>
          <w:szCs w:val="40"/>
          <w:lang w:eastAsia="zh-CN"/>
        </w:rPr>
        <w:br w:type="page"/>
      </w:r>
    </w:p>
    <w:p w14:paraId="4465A6A0" w14:textId="77777777" w:rsidR="008524D1" w:rsidRPr="005C71D0" w:rsidRDefault="004D619B" w:rsidP="00B9200C">
      <w:pPr>
        <w:pStyle w:val="1"/>
        <w:tabs>
          <w:tab w:val="left" w:pos="9923"/>
        </w:tabs>
        <w:spacing w:before="0" w:after="0" w:line="240" w:lineRule="auto"/>
        <w:jc w:val="center"/>
        <w:rPr>
          <w:rFonts w:ascii="Arial" w:eastAsia="標楷體" w:hAnsi="Arial" w:cs="新細明體"/>
          <w:bCs w:val="0"/>
          <w:color w:val="000000"/>
          <w:kern w:val="0"/>
          <w:sz w:val="40"/>
          <w:szCs w:val="40"/>
          <w:lang w:eastAsia="zh-CN"/>
        </w:rPr>
      </w:pPr>
      <w:bookmarkStart w:id="6" w:name="_Toc514079425"/>
      <w:r w:rsidRPr="005C71D0">
        <w:rPr>
          <w:rFonts w:ascii="Arial" w:eastAsia="標楷體" w:hAnsi="Arial" w:cs="新細明體" w:hint="eastAsia"/>
          <w:bCs w:val="0"/>
          <w:color w:val="000000"/>
          <w:kern w:val="0"/>
          <w:sz w:val="40"/>
          <w:szCs w:val="40"/>
        </w:rPr>
        <w:lastRenderedPageBreak/>
        <w:t>本校招生科系一覽表</w:t>
      </w:r>
      <w:bookmarkEnd w:id="6"/>
    </w:p>
    <w:p w14:paraId="0AB6159B" w14:textId="77777777" w:rsidR="00FE560F" w:rsidRPr="005C71D0" w:rsidRDefault="004D619B" w:rsidP="00A16E9B">
      <w:pPr>
        <w:tabs>
          <w:tab w:val="left" w:pos="9923"/>
        </w:tabs>
        <w:snapToGrid w:val="0"/>
        <w:jc w:val="center"/>
        <w:rPr>
          <w:rFonts w:ascii="Arial" w:eastAsia="標楷體" w:hAnsi="Arial"/>
          <w:b/>
          <w:color w:val="0000FF"/>
          <w:sz w:val="28"/>
          <w:szCs w:val="28"/>
        </w:rPr>
      </w:pPr>
      <w:r w:rsidRPr="005C71D0">
        <w:rPr>
          <w:rFonts w:ascii="Arial" w:eastAsia="標楷體" w:hAnsi="Arial" w:hint="eastAsia"/>
          <w:b/>
          <w:color w:val="0000FF"/>
          <w:sz w:val="28"/>
          <w:szCs w:val="28"/>
        </w:rPr>
        <w:t>＊點擊學院及系所名稱可進入網站流覽相關資訊介紹＊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964"/>
        <w:gridCol w:w="3544"/>
        <w:gridCol w:w="1474"/>
        <w:gridCol w:w="1474"/>
      </w:tblGrid>
      <w:tr w:rsidR="00EB7128" w:rsidRPr="005C71D0" w14:paraId="2BE3AB1D" w14:textId="77777777" w:rsidTr="00361240">
        <w:trPr>
          <w:trHeight w:val="182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066787BF" w14:textId="77777777" w:rsidR="00EB7128" w:rsidRPr="005C71D0" w:rsidRDefault="004D0F06" w:rsidP="00A16E9B">
            <w:pPr>
              <w:tabs>
                <w:tab w:val="left" w:pos="9923"/>
              </w:tabs>
              <w:snapToGrid w:val="0"/>
              <w:rPr>
                <w:rFonts w:ascii="Arial" w:eastAsia="標楷體" w:hAnsi="Arial"/>
                <w:b/>
                <w:sz w:val="28"/>
                <w:szCs w:val="28"/>
              </w:rPr>
            </w:pPr>
            <w:hyperlink r:id="rId12" w:history="1">
              <w:r w:rsidR="004D619B" w:rsidRPr="005C71D0">
                <w:rPr>
                  <w:rStyle w:val="a3"/>
                  <w:rFonts w:ascii="Arial" w:eastAsia="標楷體" w:hAnsi="Arial" w:hint="eastAsia"/>
                  <w:b/>
                  <w:color w:val="auto"/>
                  <w:sz w:val="28"/>
                  <w:szCs w:val="28"/>
                  <w:u w:val="none"/>
                </w:rPr>
                <w:t>航空暨工程學院</w:t>
              </w:r>
            </w:hyperlink>
          </w:p>
        </w:tc>
        <w:tc>
          <w:tcPr>
            <w:tcW w:w="3544" w:type="dxa"/>
            <w:vAlign w:val="center"/>
          </w:tcPr>
          <w:p w14:paraId="4CCF52D9" w14:textId="77777777" w:rsidR="00EB7128" w:rsidRPr="005C71D0" w:rsidRDefault="004D619B" w:rsidP="00A16E9B">
            <w:pPr>
              <w:tabs>
                <w:tab w:val="left" w:pos="9923"/>
              </w:tabs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48AA2BF8" w14:textId="77777777" w:rsidR="00EB7128" w:rsidRPr="005C71D0" w:rsidRDefault="004D619B" w:rsidP="00A16E9B">
            <w:pPr>
              <w:tabs>
                <w:tab w:val="left" w:pos="9923"/>
              </w:tabs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大學部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43659A77" w14:textId="77777777" w:rsidR="00EB7128" w:rsidRPr="005C71D0" w:rsidRDefault="004D619B" w:rsidP="00A16E9B">
            <w:pPr>
              <w:tabs>
                <w:tab w:val="left" w:pos="9923"/>
              </w:tabs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研究所</w:t>
            </w:r>
          </w:p>
        </w:tc>
      </w:tr>
      <w:tr w:rsidR="00EB7128" w:rsidRPr="005C71D0" w14:paraId="5B22F7B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58282FE1" w14:textId="77777777" w:rsidR="00EB7128" w:rsidRPr="005C71D0" w:rsidRDefault="004D0F06" w:rsidP="00EB7128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3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營建科技系暨研究所</w:t>
              </w:r>
            </w:hyperlink>
          </w:p>
        </w:tc>
        <w:tc>
          <w:tcPr>
            <w:tcW w:w="3544" w:type="dxa"/>
            <w:vAlign w:val="center"/>
          </w:tcPr>
          <w:p w14:paraId="18C1BB5C" w14:textId="77777777" w:rsidR="00131D3D" w:rsidRPr="005C71D0" w:rsidRDefault="004D619B" w:rsidP="00B9200C">
            <w:pPr>
              <w:pStyle w:val="a5"/>
              <w:numPr>
                <w:ilvl w:val="0"/>
                <w:numId w:val="29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營建與空間設計組</w:t>
            </w:r>
          </w:p>
          <w:p w14:paraId="5B3D6C1F" w14:textId="77777777" w:rsidR="00EB7128" w:rsidRPr="005C71D0" w:rsidRDefault="004D619B" w:rsidP="00361240">
            <w:pPr>
              <w:pStyle w:val="a5"/>
              <w:numPr>
                <w:ilvl w:val="0"/>
                <w:numId w:val="29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室內設計與管理組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5E69C7D6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1B245022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EB7128" w:rsidRPr="005C71D0" w14:paraId="6421F98E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67857593" w14:textId="77777777" w:rsidR="00EB7128" w:rsidRPr="005C71D0" w:rsidRDefault="004D0F06" w:rsidP="00603D3A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4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環境工程系暨研究所</w:t>
              </w:r>
            </w:hyperlink>
          </w:p>
        </w:tc>
        <w:tc>
          <w:tcPr>
            <w:tcW w:w="3544" w:type="dxa"/>
            <w:vAlign w:val="center"/>
          </w:tcPr>
          <w:p w14:paraId="05FC89A8" w14:textId="77777777" w:rsidR="00EB7128" w:rsidRPr="005C71D0" w:rsidRDefault="004D619B" w:rsidP="00B9200C">
            <w:pPr>
              <w:pStyle w:val="a5"/>
              <w:numPr>
                <w:ilvl w:val="0"/>
                <w:numId w:val="30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環保產業技術組</w:t>
            </w:r>
          </w:p>
          <w:p w14:paraId="4439B22C" w14:textId="77777777" w:rsidR="00131D3D" w:rsidRPr="005C71D0" w:rsidRDefault="004D619B" w:rsidP="00B9200C">
            <w:pPr>
              <w:pStyle w:val="a5"/>
              <w:numPr>
                <w:ilvl w:val="0"/>
                <w:numId w:val="30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生態與</w:t>
            </w:r>
            <w:r w:rsidR="00361240">
              <w:rPr>
                <w:rFonts w:ascii="Arial" w:eastAsia="標楷體" w:hAnsi="Arial" w:hint="eastAsia"/>
                <w:sz w:val="28"/>
                <w:szCs w:val="28"/>
                <w:lang w:eastAsia="zh-HK"/>
              </w:rPr>
              <w:t>環境</w:t>
            </w:r>
            <w:r w:rsidRPr="005C71D0">
              <w:rPr>
                <w:rFonts w:ascii="Arial" w:eastAsia="標楷體" w:hAnsi="Arial" w:hint="eastAsia"/>
                <w:sz w:val="28"/>
                <w:szCs w:val="28"/>
              </w:rPr>
              <w:t>資源管理組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475080A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48C26177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EB7128" w:rsidRPr="005C71D0" w14:paraId="6843C4D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066FA8F0" w14:textId="77777777" w:rsidR="00EB7128" w:rsidRPr="005C71D0" w:rsidRDefault="004D0F06" w:rsidP="00603D3A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5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資訊工程系暨電資研究所</w:t>
              </w:r>
            </w:hyperlink>
          </w:p>
        </w:tc>
        <w:tc>
          <w:tcPr>
            <w:tcW w:w="3544" w:type="dxa"/>
            <w:vAlign w:val="center"/>
          </w:tcPr>
          <w:p w14:paraId="04B0A554" w14:textId="77777777" w:rsidR="00131D3D" w:rsidRPr="00A12C70" w:rsidRDefault="004D619B" w:rsidP="00902465">
            <w:pPr>
              <w:pStyle w:val="a5"/>
              <w:numPr>
                <w:ilvl w:val="0"/>
                <w:numId w:val="30"/>
              </w:numPr>
              <w:snapToGrid w:val="0"/>
              <w:ind w:leftChars="0"/>
              <w:jc w:val="both"/>
              <w:rPr>
                <w:rFonts w:ascii="Arial" w:eastAsia="SimSun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07C34C74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6A58B5CF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EB7128" w:rsidRPr="005C71D0" w14:paraId="7A74550F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0AE2D1CF" w14:textId="77777777" w:rsidR="00EB7128" w:rsidRPr="005C71D0" w:rsidRDefault="004D0F06" w:rsidP="00603D3A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6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航空光機電系</w:t>
              </w:r>
            </w:hyperlink>
          </w:p>
        </w:tc>
        <w:tc>
          <w:tcPr>
            <w:tcW w:w="3544" w:type="dxa"/>
            <w:vAlign w:val="center"/>
          </w:tcPr>
          <w:p w14:paraId="3A97AF0B" w14:textId="77777777" w:rsidR="00EB7128" w:rsidRPr="005C71D0" w:rsidRDefault="004D619B" w:rsidP="00B9200C">
            <w:pPr>
              <w:pStyle w:val="a5"/>
              <w:numPr>
                <w:ilvl w:val="0"/>
                <w:numId w:val="32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航空機械組</w:t>
            </w:r>
          </w:p>
          <w:p w14:paraId="6822FF5A" w14:textId="77777777" w:rsidR="00131D3D" w:rsidRPr="005C71D0" w:rsidRDefault="004D619B" w:rsidP="00B9200C">
            <w:pPr>
              <w:pStyle w:val="a5"/>
              <w:numPr>
                <w:ilvl w:val="0"/>
                <w:numId w:val="32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航空電子組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21AB0F0A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A6CC953" w14:textId="77777777" w:rsidR="00EB7128" w:rsidRPr="005C71D0" w:rsidRDefault="00EB7128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EB7128" w:rsidRPr="005C71D0" w14:paraId="0B84C2EF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5BF00D78" w14:textId="77777777" w:rsidR="00EB7128" w:rsidRPr="005C71D0" w:rsidRDefault="004D0F06" w:rsidP="00603D3A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7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工業管理系</w:t>
              </w:r>
            </w:hyperlink>
          </w:p>
        </w:tc>
        <w:tc>
          <w:tcPr>
            <w:tcW w:w="3544" w:type="dxa"/>
            <w:vAlign w:val="center"/>
          </w:tcPr>
          <w:p w14:paraId="23419986" w14:textId="77777777" w:rsidR="00A12C70" w:rsidRDefault="004D619B" w:rsidP="00B9200C">
            <w:pPr>
              <w:pStyle w:val="a5"/>
              <w:numPr>
                <w:ilvl w:val="0"/>
                <w:numId w:val="33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>
              <w:rPr>
                <w:rFonts w:ascii="Arial" w:eastAsia="標楷體" w:hAnsi="Arial" w:hint="eastAsia"/>
                <w:sz w:val="28"/>
                <w:szCs w:val="28"/>
              </w:rPr>
              <w:t>經營管理組</w:t>
            </w:r>
          </w:p>
          <w:p w14:paraId="26AB76DC" w14:textId="77777777" w:rsidR="00131D3D" w:rsidRPr="005C71D0" w:rsidRDefault="004D619B" w:rsidP="00B9200C">
            <w:pPr>
              <w:pStyle w:val="a5"/>
              <w:numPr>
                <w:ilvl w:val="0"/>
                <w:numId w:val="33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航空精密設計製造組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1AFB8CD9" w14:textId="77777777" w:rsidR="00EB7128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F5719C7" w14:textId="77777777" w:rsidR="00EB7128" w:rsidRPr="005C71D0" w:rsidRDefault="00EB7128" w:rsidP="00F42AF3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24134900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7F3703EB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18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數位多媒體系</w:t>
              </w:r>
            </w:hyperlink>
          </w:p>
        </w:tc>
        <w:tc>
          <w:tcPr>
            <w:tcW w:w="3544" w:type="dxa"/>
            <w:vAlign w:val="center"/>
          </w:tcPr>
          <w:p w14:paraId="7C9E37F1" w14:textId="77777777" w:rsidR="00902465" w:rsidRPr="005C71D0" w:rsidRDefault="004D619B" w:rsidP="00902465">
            <w:pPr>
              <w:pStyle w:val="a5"/>
              <w:numPr>
                <w:ilvl w:val="0"/>
                <w:numId w:val="38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5CD51634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5C1BA41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068E8D0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12E4425F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b/>
                <w:sz w:val="28"/>
                <w:szCs w:val="28"/>
              </w:rPr>
            </w:pPr>
            <w:hyperlink r:id="rId19" w:history="1">
              <w:r w:rsidR="004D619B" w:rsidRPr="005C71D0">
                <w:rPr>
                  <w:rStyle w:val="a3"/>
                  <w:rFonts w:ascii="Arial" w:eastAsia="標楷體" w:hAnsi="Arial" w:hint="eastAsia"/>
                  <w:b/>
                  <w:color w:val="auto"/>
                  <w:sz w:val="28"/>
                  <w:szCs w:val="28"/>
                  <w:u w:val="none"/>
                </w:rPr>
                <w:t>觀光餐旅暨管理學院</w:t>
              </w:r>
            </w:hyperlink>
          </w:p>
        </w:tc>
        <w:tc>
          <w:tcPr>
            <w:tcW w:w="3544" w:type="dxa"/>
            <w:tcBorders>
              <w:bottom w:val="single" w:sz="4" w:space="0" w:color="auto"/>
            </w:tcBorders>
            <w:vAlign w:val="center"/>
          </w:tcPr>
          <w:p w14:paraId="59D2E0EB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0A0B903C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大學部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8A900BF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研究所</w:t>
            </w:r>
          </w:p>
        </w:tc>
      </w:tr>
      <w:tr w:rsidR="00902465" w:rsidRPr="005C71D0" w14:paraId="5FCD7E3D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25C455AD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0" w:tgtFrame="_blank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餐飲管理系</w:t>
              </w:r>
            </w:hyperlink>
          </w:p>
        </w:tc>
        <w:tc>
          <w:tcPr>
            <w:tcW w:w="3544" w:type="dxa"/>
            <w:tcBorders>
              <w:tr2bl w:val="nil"/>
            </w:tcBorders>
            <w:vAlign w:val="center"/>
          </w:tcPr>
          <w:p w14:paraId="7817A06A" w14:textId="77777777" w:rsidR="00902465" w:rsidRPr="005C71D0" w:rsidRDefault="004D619B" w:rsidP="00902465">
            <w:pPr>
              <w:pStyle w:val="a5"/>
              <w:numPr>
                <w:ilvl w:val="0"/>
                <w:numId w:val="36"/>
              </w:numPr>
              <w:snapToGrid w:val="0"/>
              <w:ind w:leftChars="0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D720928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5AD606BE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467967E0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6970D47B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1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觀光與休閒事業管理系</w:t>
              </w:r>
            </w:hyperlink>
          </w:p>
        </w:tc>
        <w:tc>
          <w:tcPr>
            <w:tcW w:w="3544" w:type="dxa"/>
            <w:tcBorders>
              <w:tr2bl w:val="nil"/>
            </w:tcBorders>
            <w:vAlign w:val="center"/>
          </w:tcPr>
          <w:p w14:paraId="28946939" w14:textId="77777777" w:rsidR="00902465" w:rsidRPr="005C71D0" w:rsidRDefault="004D619B" w:rsidP="00902465">
            <w:pPr>
              <w:pStyle w:val="a5"/>
              <w:numPr>
                <w:ilvl w:val="0"/>
                <w:numId w:val="36"/>
              </w:numPr>
              <w:snapToGrid w:val="0"/>
              <w:ind w:leftChars="0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609570D1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6015FC35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5B71C144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3A92E86C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2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旅館管理系</w:t>
              </w:r>
            </w:hyperlink>
          </w:p>
        </w:tc>
        <w:tc>
          <w:tcPr>
            <w:tcW w:w="3544" w:type="dxa"/>
            <w:tcBorders>
              <w:tr2bl w:val="nil"/>
            </w:tcBorders>
            <w:vAlign w:val="center"/>
          </w:tcPr>
          <w:p w14:paraId="30EB4E3A" w14:textId="77777777" w:rsidR="00902465" w:rsidRPr="005C71D0" w:rsidRDefault="004D619B" w:rsidP="00902465">
            <w:pPr>
              <w:pStyle w:val="a5"/>
              <w:numPr>
                <w:ilvl w:val="0"/>
                <w:numId w:val="36"/>
              </w:numPr>
              <w:snapToGrid w:val="0"/>
              <w:ind w:leftChars="0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4E24DC7D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72B83F2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2A835BCC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36102C57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3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航空暨運輸服務管理系</w:t>
              </w:r>
            </w:hyperlink>
          </w:p>
        </w:tc>
        <w:tc>
          <w:tcPr>
            <w:tcW w:w="3544" w:type="dxa"/>
            <w:tcBorders>
              <w:tr2bl w:val="nil"/>
            </w:tcBorders>
            <w:vAlign w:val="center"/>
          </w:tcPr>
          <w:p w14:paraId="2581C8E5" w14:textId="77777777" w:rsidR="00902465" w:rsidRPr="005C71D0" w:rsidRDefault="004D619B" w:rsidP="00902465">
            <w:pPr>
              <w:pStyle w:val="a5"/>
              <w:numPr>
                <w:ilvl w:val="0"/>
                <w:numId w:val="36"/>
              </w:numPr>
              <w:snapToGrid w:val="0"/>
              <w:ind w:leftChars="0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F04B102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207A64A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77492157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0C655EC7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4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企業管理系暨經營管理研究所</w:t>
              </w:r>
            </w:hyperlink>
          </w:p>
        </w:tc>
        <w:tc>
          <w:tcPr>
            <w:tcW w:w="3544" w:type="dxa"/>
            <w:vAlign w:val="center"/>
          </w:tcPr>
          <w:p w14:paraId="27F1BE94" w14:textId="77777777" w:rsidR="00902465" w:rsidRPr="005C71D0" w:rsidRDefault="004D619B" w:rsidP="00902465">
            <w:pPr>
              <w:pStyle w:val="a5"/>
              <w:numPr>
                <w:ilvl w:val="0"/>
                <w:numId w:val="34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0028F5C8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E69AE1B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902465" w:rsidRPr="005C71D0" w14:paraId="6AC279D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4B910589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5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資訊管理系暨研究所</w:t>
              </w:r>
            </w:hyperlink>
          </w:p>
        </w:tc>
        <w:tc>
          <w:tcPr>
            <w:tcW w:w="3544" w:type="dxa"/>
            <w:vAlign w:val="center"/>
          </w:tcPr>
          <w:p w14:paraId="158E2739" w14:textId="77777777" w:rsidR="00902465" w:rsidRPr="005C71D0" w:rsidRDefault="004D619B" w:rsidP="00902465">
            <w:pPr>
              <w:pStyle w:val="a5"/>
              <w:numPr>
                <w:ilvl w:val="0"/>
                <w:numId w:val="35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09837001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126C95FB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902465" w:rsidRPr="005C71D0" w14:paraId="7C3FC74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41C883F8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6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行銷與流通管理系</w:t>
              </w:r>
            </w:hyperlink>
          </w:p>
        </w:tc>
        <w:tc>
          <w:tcPr>
            <w:tcW w:w="3544" w:type="dxa"/>
            <w:vAlign w:val="center"/>
          </w:tcPr>
          <w:p w14:paraId="447BA5A6" w14:textId="77777777" w:rsidR="00902465" w:rsidRPr="005C71D0" w:rsidRDefault="004D619B" w:rsidP="00902465">
            <w:pPr>
              <w:pStyle w:val="a5"/>
              <w:numPr>
                <w:ilvl w:val="0"/>
                <w:numId w:val="37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568EA200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8E9CBE4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3B1A9A0B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35CC4296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b/>
                <w:sz w:val="28"/>
                <w:szCs w:val="28"/>
              </w:rPr>
            </w:pPr>
            <w:hyperlink r:id="rId27" w:history="1">
              <w:r w:rsidR="004D619B" w:rsidRPr="005C71D0">
                <w:rPr>
                  <w:rStyle w:val="a3"/>
                  <w:rFonts w:ascii="Arial" w:eastAsia="標楷體" w:hAnsi="Arial" w:hint="eastAsia"/>
                  <w:b/>
                  <w:color w:val="auto"/>
                  <w:sz w:val="28"/>
                  <w:szCs w:val="28"/>
                  <w:u w:val="none"/>
                </w:rPr>
                <w:t>設計學院</w:t>
              </w:r>
            </w:hyperlink>
          </w:p>
        </w:tc>
        <w:tc>
          <w:tcPr>
            <w:tcW w:w="3544" w:type="dxa"/>
            <w:vAlign w:val="center"/>
          </w:tcPr>
          <w:p w14:paraId="78234809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C8F6F69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大學部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25B20FF3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研究所</w:t>
            </w:r>
          </w:p>
        </w:tc>
      </w:tr>
      <w:tr w:rsidR="00902465" w:rsidRPr="005C71D0" w14:paraId="0CF81C15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06947DC1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8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商業設計系</w:t>
              </w:r>
            </w:hyperlink>
          </w:p>
        </w:tc>
        <w:tc>
          <w:tcPr>
            <w:tcW w:w="3544" w:type="dxa"/>
            <w:vAlign w:val="center"/>
          </w:tcPr>
          <w:p w14:paraId="09A8FBDB" w14:textId="77777777" w:rsidR="00902465" w:rsidRPr="005C71D0" w:rsidRDefault="00361240" w:rsidP="00902465">
            <w:pPr>
              <w:pStyle w:val="a5"/>
              <w:numPr>
                <w:ilvl w:val="0"/>
                <w:numId w:val="37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32D2B084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57CA7505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  <w:tr w:rsidR="00902465" w:rsidRPr="005C71D0" w14:paraId="3866F9C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255A0E3F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29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化妝品應用與管理系暨研究所</w:t>
              </w:r>
            </w:hyperlink>
          </w:p>
        </w:tc>
        <w:tc>
          <w:tcPr>
            <w:tcW w:w="3544" w:type="dxa"/>
            <w:vAlign w:val="center"/>
          </w:tcPr>
          <w:p w14:paraId="0AE15EB5" w14:textId="77777777" w:rsidR="00902465" w:rsidRPr="005C71D0" w:rsidRDefault="004D619B" w:rsidP="00902465">
            <w:pPr>
              <w:pStyle w:val="a5"/>
              <w:numPr>
                <w:ilvl w:val="0"/>
                <w:numId w:val="38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02FAF4BD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08BA5DD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</w:tr>
      <w:tr w:rsidR="00902465" w:rsidRPr="005C71D0" w14:paraId="77259323" w14:textId="77777777" w:rsidTr="00361240">
        <w:trPr>
          <w:trHeight w:val="454"/>
          <w:jc w:val="center"/>
        </w:trPr>
        <w:tc>
          <w:tcPr>
            <w:tcW w:w="3964" w:type="dxa"/>
            <w:shd w:val="clear" w:color="auto" w:fill="auto"/>
            <w:vAlign w:val="center"/>
          </w:tcPr>
          <w:p w14:paraId="61887C96" w14:textId="77777777" w:rsidR="00902465" w:rsidRPr="005C71D0" w:rsidRDefault="004D0F06" w:rsidP="00902465">
            <w:pPr>
              <w:snapToGrid w:val="0"/>
              <w:rPr>
                <w:rFonts w:ascii="Arial" w:eastAsia="標楷體" w:hAnsi="Arial"/>
                <w:sz w:val="28"/>
                <w:szCs w:val="28"/>
              </w:rPr>
            </w:pPr>
            <w:hyperlink r:id="rId30" w:history="1">
              <w:r w:rsidR="004D619B" w:rsidRPr="005C71D0">
                <w:rPr>
                  <w:rStyle w:val="a3"/>
                  <w:rFonts w:ascii="Arial" w:eastAsia="標楷體" w:hAnsi="Arial" w:hint="eastAsia"/>
                  <w:color w:val="auto"/>
                  <w:sz w:val="28"/>
                  <w:szCs w:val="28"/>
                  <w:u w:val="none"/>
                </w:rPr>
                <w:t>時尚造型設計系</w:t>
              </w:r>
            </w:hyperlink>
          </w:p>
        </w:tc>
        <w:tc>
          <w:tcPr>
            <w:tcW w:w="3544" w:type="dxa"/>
            <w:vAlign w:val="center"/>
          </w:tcPr>
          <w:p w14:paraId="4C208306" w14:textId="77777777" w:rsidR="00902465" w:rsidRPr="005C71D0" w:rsidRDefault="004D619B" w:rsidP="00902465">
            <w:pPr>
              <w:pStyle w:val="a5"/>
              <w:numPr>
                <w:ilvl w:val="0"/>
                <w:numId w:val="38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不分組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164F52AD" w14:textId="77777777" w:rsidR="00902465" w:rsidRPr="005C71D0" w:rsidRDefault="004D619B" w:rsidP="00902465">
            <w:pPr>
              <w:snapToGrid w:val="0"/>
              <w:jc w:val="center"/>
              <w:rPr>
                <w:rFonts w:ascii="Arial" w:eastAsia="標楷體" w:hAnsi="Arial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●</w:t>
            </w:r>
          </w:p>
        </w:tc>
        <w:tc>
          <w:tcPr>
            <w:tcW w:w="1474" w:type="dxa"/>
            <w:shd w:val="clear" w:color="auto" w:fill="auto"/>
            <w:vAlign w:val="center"/>
          </w:tcPr>
          <w:p w14:paraId="7C2373FC" w14:textId="77777777" w:rsidR="00902465" w:rsidRPr="005C71D0" w:rsidRDefault="00902465" w:rsidP="00902465">
            <w:pPr>
              <w:snapToGrid w:val="0"/>
              <w:jc w:val="center"/>
              <w:rPr>
                <w:rFonts w:ascii="Arial" w:eastAsia="標楷體" w:hAnsi="Arial"/>
                <w:sz w:val="28"/>
                <w:szCs w:val="28"/>
              </w:rPr>
            </w:pPr>
          </w:p>
        </w:tc>
      </w:tr>
    </w:tbl>
    <w:p w14:paraId="778AAB02" w14:textId="77777777" w:rsidR="00670127" w:rsidRPr="005C71D0" w:rsidRDefault="004D619B" w:rsidP="00B9200C">
      <w:pPr>
        <w:snapToGrid w:val="0"/>
        <w:spacing w:beforeLines="50" w:before="180"/>
        <w:jc w:val="center"/>
        <w:rPr>
          <w:rFonts w:ascii="Arial" w:eastAsia="標楷體" w:hAnsi="Arial"/>
          <w:b/>
          <w:sz w:val="40"/>
          <w:szCs w:val="40"/>
        </w:rPr>
      </w:pPr>
      <w:r w:rsidRPr="005C71D0">
        <w:rPr>
          <w:rFonts w:ascii="Arial" w:eastAsia="標楷體" w:hAnsi="Arial" w:hint="eastAsia"/>
          <w:b/>
          <w:sz w:val="40"/>
          <w:szCs w:val="40"/>
        </w:rPr>
        <w:t>本校招收</w:t>
      </w:r>
      <w:r>
        <w:rPr>
          <w:rFonts w:ascii="Arial" w:eastAsia="標楷體" w:hAnsi="Arial" w:hint="eastAsia"/>
          <w:b/>
          <w:sz w:val="40"/>
          <w:szCs w:val="40"/>
        </w:rPr>
        <w:t>境外</w:t>
      </w:r>
      <w:r w:rsidRPr="005C71D0">
        <w:rPr>
          <w:rFonts w:ascii="Arial" w:eastAsia="標楷體" w:hAnsi="Arial" w:hint="eastAsia"/>
          <w:b/>
          <w:sz w:val="40"/>
          <w:szCs w:val="40"/>
        </w:rPr>
        <w:t>學生來</w:t>
      </w:r>
      <w:r>
        <w:rPr>
          <w:rFonts w:ascii="Arial" w:eastAsia="標楷體" w:hAnsi="Arial" w:hint="eastAsia"/>
          <w:b/>
          <w:sz w:val="40"/>
          <w:szCs w:val="40"/>
        </w:rPr>
        <w:t>臺</w:t>
      </w:r>
      <w:r w:rsidRPr="005C71D0">
        <w:rPr>
          <w:rFonts w:ascii="Arial" w:eastAsia="標楷體" w:hAnsi="Arial" w:hint="eastAsia"/>
          <w:b/>
          <w:sz w:val="40"/>
          <w:szCs w:val="40"/>
        </w:rPr>
        <w:t>研習說明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13"/>
        <w:gridCol w:w="3260"/>
        <w:gridCol w:w="5783"/>
      </w:tblGrid>
      <w:tr w:rsidR="00670127" w:rsidRPr="005C71D0" w14:paraId="76CD50F8" w14:textId="77777777" w:rsidTr="00902465">
        <w:trPr>
          <w:trHeight w:val="688"/>
        </w:trPr>
        <w:tc>
          <w:tcPr>
            <w:tcW w:w="1413" w:type="dxa"/>
            <w:vAlign w:val="center"/>
          </w:tcPr>
          <w:p w14:paraId="1DCF7153" w14:textId="77777777" w:rsidR="005C71D0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  <w:lang w:eastAsia="zh-CN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可修習</w:t>
            </w:r>
          </w:p>
          <w:p w14:paraId="3A3B51E6" w14:textId="77777777" w:rsidR="00670127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b/>
                <w:sz w:val="28"/>
                <w:szCs w:val="28"/>
              </w:rPr>
              <w:t>學分</w:t>
            </w:r>
          </w:p>
        </w:tc>
        <w:tc>
          <w:tcPr>
            <w:tcW w:w="3260" w:type="dxa"/>
            <w:vAlign w:val="center"/>
          </w:tcPr>
          <w:p w14:paraId="10C1A8BE" w14:textId="77777777" w:rsidR="00670127" w:rsidRPr="005C71D0" w:rsidRDefault="004D619B" w:rsidP="00F42AF3">
            <w:pPr>
              <w:snapToGrid w:val="0"/>
              <w:rPr>
                <w:rFonts w:ascii="Arial" w:eastAsia="標楷體" w:hAnsi="Arial"/>
                <w:b/>
                <w:sz w:val="28"/>
                <w:szCs w:val="28"/>
              </w:rPr>
            </w:pPr>
            <w:r w:rsidRPr="005C71D0">
              <w:rPr>
                <w:rFonts w:ascii="Arial" w:eastAsia="標楷體" w:hAnsi="Arial"/>
                <w:b/>
                <w:color w:val="FF0000"/>
                <w:sz w:val="28"/>
                <w:szCs w:val="28"/>
              </w:rPr>
              <w:t>18-25</w:t>
            </w:r>
            <w:r w:rsidRPr="005C71D0">
              <w:rPr>
                <w:rFonts w:ascii="Arial" w:eastAsia="標楷體" w:hAnsi="Arial" w:hint="eastAsia"/>
                <w:b/>
                <w:color w:val="FF0000"/>
                <w:sz w:val="28"/>
                <w:szCs w:val="28"/>
              </w:rPr>
              <w:t>學分</w:t>
            </w:r>
          </w:p>
        </w:tc>
        <w:tc>
          <w:tcPr>
            <w:tcW w:w="5783" w:type="dxa"/>
            <w:vAlign w:val="center"/>
          </w:tcPr>
          <w:p w14:paraId="70733FBC" w14:textId="77777777" w:rsidR="00670127" w:rsidRPr="005C71D0" w:rsidRDefault="004D619B" w:rsidP="00B9200C">
            <w:pPr>
              <w:pStyle w:val="a5"/>
              <w:numPr>
                <w:ilvl w:val="0"/>
                <w:numId w:val="4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學生選擇修讀系所後，開放可跨領域選擇其他系所課程修讀，但全部以</w:t>
            </w:r>
            <w:r w:rsidRPr="005C71D0">
              <w:rPr>
                <w:rFonts w:ascii="Arial" w:eastAsia="標楷體" w:hAnsi="Arial"/>
                <w:sz w:val="28"/>
                <w:szCs w:val="28"/>
              </w:rPr>
              <w:t>25</w:t>
            </w:r>
            <w:r w:rsidRPr="005C71D0">
              <w:rPr>
                <w:rFonts w:ascii="Arial" w:eastAsia="標楷體" w:hAnsi="Arial" w:hint="eastAsia"/>
                <w:sz w:val="28"/>
                <w:szCs w:val="28"/>
              </w:rPr>
              <w:t>學分為限。</w:t>
            </w:r>
          </w:p>
          <w:p w14:paraId="106110C7" w14:textId="77777777" w:rsidR="00670127" w:rsidRPr="005C71D0" w:rsidRDefault="004D619B" w:rsidP="00B9200C">
            <w:pPr>
              <w:pStyle w:val="a5"/>
              <w:numPr>
                <w:ilvl w:val="0"/>
                <w:numId w:val="4"/>
              </w:numPr>
              <w:snapToGrid w:val="0"/>
              <w:ind w:leftChars="0"/>
              <w:jc w:val="both"/>
              <w:rPr>
                <w:rFonts w:ascii="Arial" w:eastAsia="標楷體" w:hAnsi="Arial"/>
                <w:sz w:val="28"/>
                <w:szCs w:val="28"/>
              </w:rPr>
            </w:pPr>
            <w:r w:rsidRPr="005C71D0">
              <w:rPr>
                <w:rFonts w:ascii="Arial" w:eastAsia="標楷體" w:hAnsi="Arial" w:hint="eastAsia"/>
                <w:sz w:val="28"/>
                <w:szCs w:val="28"/>
              </w:rPr>
              <w:t>各系課程地圖請參閱本校各系所網站。</w:t>
            </w:r>
          </w:p>
        </w:tc>
      </w:tr>
      <w:tr w:rsidR="00902465" w:rsidRPr="005C71D0" w14:paraId="02F093D9" w14:textId="77777777" w:rsidTr="005C71D0">
        <w:tc>
          <w:tcPr>
            <w:tcW w:w="1413" w:type="dxa"/>
            <w:vAlign w:val="center"/>
          </w:tcPr>
          <w:p w14:paraId="3DA84084" w14:textId="77777777" w:rsidR="00902465" w:rsidRPr="005C71D0" w:rsidRDefault="004D619B" w:rsidP="00F42AF3">
            <w:pPr>
              <w:snapToGrid w:val="0"/>
              <w:jc w:val="center"/>
              <w:rPr>
                <w:rFonts w:ascii="Arial" w:eastAsia="標楷體" w:hAnsi="Arial"/>
                <w:b/>
                <w:sz w:val="28"/>
                <w:szCs w:val="28"/>
              </w:rPr>
            </w:pPr>
            <w:r>
              <w:rPr>
                <w:rFonts w:ascii="Arial" w:eastAsia="標楷體" w:hAnsi="Arial" w:hint="eastAsia"/>
                <w:b/>
                <w:sz w:val="28"/>
                <w:szCs w:val="28"/>
              </w:rPr>
              <w:t>華語課程</w:t>
            </w:r>
          </w:p>
        </w:tc>
        <w:tc>
          <w:tcPr>
            <w:tcW w:w="3260" w:type="dxa"/>
            <w:vAlign w:val="center"/>
          </w:tcPr>
          <w:p w14:paraId="7ABFDCB2" w14:textId="77777777" w:rsidR="00902465" w:rsidRPr="005C71D0" w:rsidRDefault="004D619B" w:rsidP="00F42AF3">
            <w:pPr>
              <w:snapToGrid w:val="0"/>
              <w:rPr>
                <w:rFonts w:ascii="Arial" w:eastAsia="標楷體" w:hAnsi="Arial"/>
                <w:b/>
                <w:color w:val="FF0000"/>
                <w:sz w:val="28"/>
                <w:szCs w:val="28"/>
              </w:rPr>
            </w:pPr>
            <w:r>
              <w:rPr>
                <w:rFonts w:ascii="Arial" w:eastAsia="標楷體" w:hAnsi="Arial" w:hint="eastAsia"/>
                <w:b/>
                <w:color w:val="FF0000"/>
                <w:sz w:val="28"/>
                <w:szCs w:val="28"/>
              </w:rPr>
              <w:t>視個人需求選修</w:t>
            </w:r>
          </w:p>
        </w:tc>
        <w:tc>
          <w:tcPr>
            <w:tcW w:w="5783" w:type="dxa"/>
            <w:vAlign w:val="center"/>
          </w:tcPr>
          <w:p w14:paraId="2D828337" w14:textId="77777777" w:rsidR="00902465" w:rsidRPr="00902465" w:rsidRDefault="004D619B" w:rsidP="00902465">
            <w:pPr>
              <w:snapToGrid w:val="0"/>
              <w:jc w:val="both"/>
              <w:rPr>
                <w:rFonts w:ascii="Arial" w:eastAsia="標楷體" w:hAnsi="Arial"/>
                <w:sz w:val="28"/>
                <w:szCs w:val="28"/>
              </w:rPr>
            </w:pPr>
            <w:r>
              <w:rPr>
                <w:rFonts w:ascii="Arial" w:eastAsia="標楷體" w:hAnsi="Arial" w:hint="eastAsia"/>
                <w:sz w:val="28"/>
                <w:szCs w:val="28"/>
              </w:rPr>
              <w:t>本校所有課程均以華語授課，如境外生未具備華語能力，可於本校華語教學中心上課，費用另計，課程結束由華語中心出具成績單</w:t>
            </w:r>
            <w:r w:rsidR="00361240" w:rsidRPr="005C71D0">
              <w:rPr>
                <w:rFonts w:ascii="Arial" w:eastAsia="標楷體" w:hAnsi="Arial" w:hint="eastAsia"/>
                <w:sz w:val="28"/>
                <w:szCs w:val="28"/>
              </w:rPr>
              <w:t>。</w:t>
            </w:r>
          </w:p>
        </w:tc>
      </w:tr>
    </w:tbl>
    <w:p w14:paraId="6264AE84" w14:textId="77777777" w:rsidR="001E6FDA" w:rsidRPr="00635562" w:rsidRDefault="004D619B" w:rsidP="001E6FDA">
      <w:pPr>
        <w:pStyle w:val="1"/>
        <w:spacing w:afterLines="50" w:line="240" w:lineRule="auto"/>
        <w:jc w:val="center"/>
        <w:rPr>
          <w:rFonts w:ascii="Arial" w:eastAsia="標楷體" w:hAnsi="Arial" w:cs="新細明體"/>
          <w:b w:val="0"/>
          <w:bCs w:val="0"/>
          <w:color w:val="000000"/>
          <w:kern w:val="0"/>
          <w:sz w:val="40"/>
          <w:szCs w:val="40"/>
        </w:rPr>
      </w:pPr>
      <w:bookmarkStart w:id="7" w:name="_万能科技大学大陆地区2017秋季班研修生申請時程表"/>
      <w:bookmarkStart w:id="8" w:name="_Toc514079426"/>
      <w:bookmarkEnd w:id="7"/>
      <w:r w:rsidRPr="00635562">
        <w:rPr>
          <w:rFonts w:ascii="Arial" w:eastAsia="標楷體" w:hAnsi="Arial" w:cs="新細明體"/>
          <w:color w:val="000000"/>
          <w:kern w:val="0"/>
          <w:sz w:val="40"/>
          <w:szCs w:val="40"/>
        </w:rPr>
        <w:lastRenderedPageBreak/>
        <w:t>2018</w:t>
      </w:r>
      <w:r>
        <w:rPr>
          <w:rFonts w:ascii="Arial" w:eastAsia="標楷體" w:hAnsi="Arial" w:cs="新細明體" w:hint="eastAsia"/>
          <w:color w:val="000000"/>
          <w:kern w:val="0"/>
          <w:sz w:val="40"/>
          <w:szCs w:val="40"/>
        </w:rPr>
        <w:t>秋</w:t>
      </w:r>
      <w:r w:rsidRPr="00635562">
        <w:rPr>
          <w:rFonts w:ascii="Arial" w:eastAsia="標楷體" w:hAnsi="Arial" w:cs="新細明體" w:hint="eastAsia"/>
          <w:color w:val="000000"/>
          <w:kern w:val="0"/>
          <w:sz w:val="40"/>
          <w:szCs w:val="40"/>
        </w:rPr>
        <w:t>季班研修生重要時程表</w:t>
      </w:r>
      <w:bookmarkEnd w:id="8"/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397"/>
        <w:gridCol w:w="2977"/>
        <w:gridCol w:w="4082"/>
      </w:tblGrid>
      <w:tr w:rsidR="001D531C" w:rsidRPr="00635562" w14:paraId="69EEEB88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4B87F11F" w14:textId="77777777" w:rsidR="001D531C" w:rsidRPr="00635562" w:rsidRDefault="004D619B" w:rsidP="00441248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32"/>
                <w:szCs w:val="32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32"/>
                <w:szCs w:val="32"/>
              </w:rPr>
              <w:t>事項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393A03B6" w14:textId="77777777" w:rsidR="001D531C" w:rsidRPr="00635562" w:rsidRDefault="004D619B" w:rsidP="00441248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32"/>
                <w:szCs w:val="32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32"/>
                <w:szCs w:val="32"/>
              </w:rPr>
              <w:t>日期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01AD219B" w14:textId="77777777" w:rsidR="001D531C" w:rsidRPr="00635562" w:rsidRDefault="004D619B" w:rsidP="00441248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32"/>
                <w:szCs w:val="32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32"/>
                <w:szCs w:val="32"/>
              </w:rPr>
              <w:t>備註</w:t>
            </w:r>
          </w:p>
        </w:tc>
      </w:tr>
      <w:tr w:rsidR="001D531C" w:rsidRPr="00635562" w14:paraId="235D73DA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0DCEB167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研修起迄時間</w:t>
            </w:r>
          </w:p>
        </w:tc>
        <w:tc>
          <w:tcPr>
            <w:tcW w:w="7059" w:type="dxa"/>
            <w:gridSpan w:val="2"/>
            <w:shd w:val="clear" w:color="auto" w:fill="auto"/>
            <w:vAlign w:val="center"/>
          </w:tcPr>
          <w:p w14:paraId="4D788399" w14:textId="77777777" w:rsidR="001D531C" w:rsidRPr="00635562" w:rsidRDefault="004D619B" w:rsidP="00B9200C">
            <w:pPr>
              <w:widowControl/>
              <w:jc w:val="center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10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至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2019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（暫定）</w:t>
            </w:r>
          </w:p>
        </w:tc>
      </w:tr>
      <w:tr w:rsidR="001D531C" w:rsidRPr="00635562" w14:paraId="1BBC7468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533241EB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申請截止日期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4A17B866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6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30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日前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0B0A0DB4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由各校統一寄送推薦學生之申請名單及相關材料</w:t>
            </w:r>
          </w:p>
        </w:tc>
      </w:tr>
      <w:tr w:rsidR="001D531C" w:rsidRPr="00635562" w14:paraId="12C30087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27CA6E3C" w14:textId="77777777" w:rsidR="001D531C" w:rsidRPr="00635562" w:rsidRDefault="004D619B" w:rsidP="001D531C">
            <w:pPr>
              <w:widowControl/>
              <w:snapToGrid w:val="0"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核發邀請函、入學許可函及入台證件等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1BF3ACF8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7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15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日前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6E3F7045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以電子檔方式寄送至貴校，若需原件請另提出需求</w:t>
            </w:r>
          </w:p>
        </w:tc>
      </w:tr>
      <w:tr w:rsidR="001D531C" w:rsidRPr="00635562" w14:paraId="1B5A9A07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5DF7FF73" w14:textId="77777777" w:rsidR="001D531C" w:rsidRPr="00635562" w:rsidRDefault="004D619B" w:rsidP="005C548B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抵台報到時間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0E0FD8C4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7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10FB7F98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以校為單位，於時間內抵達，本校安排接機送至萬能科技大學</w:t>
            </w:r>
          </w:p>
        </w:tc>
      </w:tr>
      <w:tr w:rsidR="001D531C" w:rsidRPr="00635562" w14:paraId="653871EF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7DD3ADAB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報到註冊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3CBA82FD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7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5A400624" w14:textId="77777777" w:rsidR="001D531C" w:rsidRPr="00635562" w:rsidRDefault="001D531C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</w:p>
        </w:tc>
      </w:tr>
      <w:tr w:rsidR="001D531C" w:rsidRPr="00635562" w14:paraId="4E302547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4177DC61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開學日期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2E4E4710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10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0C08F1C7" w14:textId="77777777" w:rsidR="001D531C" w:rsidRPr="00635562" w:rsidRDefault="001D531C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</w:p>
        </w:tc>
      </w:tr>
      <w:tr w:rsidR="001D531C" w:rsidRPr="00635562" w14:paraId="6570B0BF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2812E14C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入學生活座談會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7759E58A" w14:textId="77777777" w:rsidR="001D531C" w:rsidRPr="00635562" w:rsidRDefault="004D619B" w:rsidP="00B9200C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月下旬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4EC7E388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講解來台注意事項及須知，協助同學儘快適應校園生活與學習環境</w:t>
            </w:r>
          </w:p>
        </w:tc>
      </w:tr>
      <w:tr w:rsidR="00A02578" w:rsidRPr="00635562" w14:paraId="7898AAC6" w14:textId="77777777" w:rsidTr="001471F3">
        <w:trPr>
          <w:trHeight w:val="24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2F396F25" w14:textId="77777777" w:rsidR="00A02578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期中考</w:t>
            </w:r>
          </w:p>
        </w:tc>
        <w:tc>
          <w:tcPr>
            <w:tcW w:w="7059" w:type="dxa"/>
            <w:gridSpan w:val="2"/>
            <w:shd w:val="clear" w:color="auto" w:fill="auto"/>
            <w:vAlign w:val="center"/>
          </w:tcPr>
          <w:p w14:paraId="4969BD86" w14:textId="77777777" w:rsidR="00A02578" w:rsidRPr="00635562" w:rsidRDefault="004D619B" w:rsidP="00B9200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5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~11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9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</w:tr>
      <w:tr w:rsidR="001D531C" w:rsidRPr="00635562" w14:paraId="3ABD2501" w14:textId="77777777" w:rsidTr="001471F3">
        <w:trPr>
          <w:trHeight w:val="35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13DC59C1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期末生活座談會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076C0347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  <w:lang w:eastAsia="zh-CN"/>
              </w:rPr>
            </w:pPr>
            <w:r w:rsidRPr="00635562"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2018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12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月下旬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55C67D2E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分享本次赴台學習心得感想與生活情況，並說明離台注意事項及須知</w:t>
            </w:r>
          </w:p>
        </w:tc>
      </w:tr>
      <w:tr w:rsidR="00A02578" w:rsidRPr="00635562" w14:paraId="07D98277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0541624C" w14:textId="77777777" w:rsidR="00A02578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期末考</w:t>
            </w:r>
          </w:p>
        </w:tc>
        <w:tc>
          <w:tcPr>
            <w:tcW w:w="7059" w:type="dxa"/>
            <w:gridSpan w:val="2"/>
            <w:shd w:val="clear" w:color="auto" w:fill="auto"/>
            <w:vAlign w:val="center"/>
          </w:tcPr>
          <w:p w14:paraId="3864A34D" w14:textId="77777777" w:rsidR="00A02578" w:rsidRPr="00635562" w:rsidRDefault="004D619B" w:rsidP="00B9200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2019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5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~1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</w:tr>
      <w:tr w:rsidR="001D531C" w:rsidRPr="00635562" w14:paraId="6E13F796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3E6EB944" w14:textId="77777777" w:rsidR="001D531C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學期結束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38C63BB9" w14:textId="77777777" w:rsidR="001D531C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  <w:lang w:eastAsia="zh-CN"/>
              </w:rPr>
            </w:pP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2019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11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27EDEFC4" w14:textId="77777777" w:rsidR="001D531C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學期將於期末考後正式結束</w:t>
            </w:r>
          </w:p>
        </w:tc>
      </w:tr>
      <w:tr w:rsidR="00EF02D7" w:rsidRPr="00635562" w14:paraId="7B2B4ED4" w14:textId="77777777" w:rsidTr="001471F3">
        <w:trPr>
          <w:trHeight w:val="70"/>
          <w:jc w:val="center"/>
        </w:trPr>
        <w:tc>
          <w:tcPr>
            <w:tcW w:w="3397" w:type="dxa"/>
            <w:shd w:val="clear" w:color="auto" w:fill="auto"/>
            <w:vAlign w:val="center"/>
          </w:tcPr>
          <w:p w14:paraId="0F0E16FA" w14:textId="77777777" w:rsidR="00EF02D7" w:rsidRPr="00635562" w:rsidRDefault="004D619B" w:rsidP="001D531C">
            <w:pPr>
              <w:widowControl/>
              <w:jc w:val="center"/>
              <w:rPr>
                <w:rFonts w:ascii="Arial" w:eastAsia="標楷體" w:hAnsi="Arial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35562">
              <w:rPr>
                <w:rFonts w:ascii="Arial" w:eastAsia="標楷體" w:hAnsi="Arial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>返回日期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2A943470" w14:textId="77777777" w:rsidR="00EF02D7" w:rsidRPr="00635562" w:rsidRDefault="004D619B" w:rsidP="00A02578">
            <w:pPr>
              <w:widowControl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  <w:lang w:eastAsia="zh-CN"/>
              </w:rPr>
            </w:pP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2019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年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</w:t>
            </w: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月</w:t>
            </w:r>
            <w:r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</w:rPr>
              <w:t>12</w:t>
            </w:r>
            <w:r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日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12AC6855" w14:textId="77777777" w:rsidR="00EF02D7" w:rsidRPr="00635562" w:rsidRDefault="004D619B" w:rsidP="001D531C">
            <w:pPr>
              <w:widowControl/>
              <w:snapToGrid w:val="0"/>
              <w:jc w:val="both"/>
              <w:rPr>
                <w:rFonts w:ascii="Arial" w:eastAsia="標楷體" w:hAnsi="Arial" w:cs="新細明體"/>
                <w:bCs/>
                <w:color w:val="000000"/>
                <w:kern w:val="0"/>
                <w:sz w:val="28"/>
                <w:szCs w:val="28"/>
                <w:lang w:eastAsia="zh-CN"/>
              </w:rPr>
            </w:pPr>
            <w:r w:rsidRPr="00635562">
              <w:rPr>
                <w:rFonts w:ascii="Arial" w:eastAsia="標楷體" w:hAnsi="Arial" w:cs="新細明體" w:hint="eastAsia"/>
                <w:bCs/>
                <w:color w:val="000000"/>
                <w:kern w:val="0"/>
                <w:sz w:val="28"/>
                <w:szCs w:val="28"/>
              </w:rPr>
              <w:t>以校為單位，由本校安排送機至桃園國際機場搭機返回大陸</w:t>
            </w:r>
          </w:p>
        </w:tc>
      </w:tr>
    </w:tbl>
    <w:p w14:paraId="477C25EF" w14:textId="77777777" w:rsidR="001D531C" w:rsidRPr="00635562" w:rsidRDefault="005C548B">
      <w:pPr>
        <w:widowControl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/>
          <w:noProof/>
          <w:sz w:val="28"/>
          <w:szCs w:val="28"/>
        </w:rPr>
        <w:drawing>
          <wp:inline distT="0" distB="0" distL="0" distR="0" wp14:anchorId="5A6906F0" wp14:editId="0A3C07B9">
            <wp:extent cx="6713864" cy="2211070"/>
            <wp:effectExtent l="0" t="0" r="0" b="0"/>
            <wp:docPr id="13483" name="圖片 13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3" name="夜萬大-萬能夜景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3864" cy="22110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1D531C" w:rsidRPr="00635562">
        <w:rPr>
          <w:rFonts w:ascii="Arial" w:eastAsia="標楷體" w:hAnsi="Arial"/>
          <w:sz w:val="28"/>
          <w:szCs w:val="28"/>
        </w:rPr>
        <w:br w:type="page"/>
      </w:r>
    </w:p>
    <w:p w14:paraId="00C812AD" w14:textId="77777777" w:rsidR="004F4AFF" w:rsidRPr="00635562" w:rsidRDefault="004D619B" w:rsidP="004F4AFF">
      <w:pPr>
        <w:pStyle w:val="1"/>
        <w:spacing w:line="240" w:lineRule="auto"/>
        <w:jc w:val="center"/>
        <w:rPr>
          <w:rFonts w:ascii="Arial" w:eastAsia="標楷體" w:hAnsi="Arial" w:cs="新細明體"/>
          <w:b w:val="0"/>
          <w:bCs w:val="0"/>
          <w:color w:val="000000"/>
          <w:kern w:val="0"/>
          <w:sz w:val="40"/>
          <w:szCs w:val="40"/>
        </w:rPr>
      </w:pPr>
      <w:bookmarkStart w:id="9" w:name="_建置陆生友善就学环境与生活辅导机制"/>
      <w:bookmarkStart w:id="10" w:name="_Toc514079427"/>
      <w:bookmarkEnd w:id="9"/>
      <w:r w:rsidRPr="00635562">
        <w:rPr>
          <w:rFonts w:ascii="Arial" w:eastAsia="標楷體" w:hAnsi="Arial" w:cs="新細明體" w:hint="eastAsia"/>
          <w:color w:val="000000"/>
          <w:kern w:val="0"/>
          <w:sz w:val="40"/>
          <w:szCs w:val="40"/>
        </w:rPr>
        <w:lastRenderedPageBreak/>
        <w:t>短期研修申請資格及應備文件</w:t>
      </w:r>
      <w:bookmarkEnd w:id="10"/>
    </w:p>
    <w:p w14:paraId="168129F4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ind w:leftChars="0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申請資格：</w:t>
      </w:r>
    </w:p>
    <w:p w14:paraId="74332478" w14:textId="77777777" w:rsidR="004F4AFF" w:rsidRPr="00635562" w:rsidRDefault="004D619B" w:rsidP="00B9200C">
      <w:pPr>
        <w:pStyle w:val="a5"/>
        <w:widowControl/>
        <w:numPr>
          <w:ilvl w:val="0"/>
          <w:numId w:val="11"/>
        </w:numPr>
        <w:snapToGrid w:val="0"/>
        <w:spacing w:afterLines="50" w:after="180"/>
        <w:ind w:leftChars="0" w:left="1077" w:hanging="357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申請人須為與本校簽訂「學術交流及專案合作意向書」之</w:t>
      </w:r>
      <w:r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境外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大專院校之在學學生。</w:t>
      </w:r>
    </w:p>
    <w:p w14:paraId="690B0916" w14:textId="77777777" w:rsidR="004A77FA" w:rsidRPr="00635562" w:rsidRDefault="004D619B" w:rsidP="00B9200C">
      <w:pPr>
        <w:pStyle w:val="a5"/>
        <w:widowControl/>
        <w:numPr>
          <w:ilvl w:val="0"/>
          <w:numId w:val="11"/>
        </w:numPr>
        <w:snapToGrid w:val="0"/>
        <w:spacing w:afterLines="50" w:after="180"/>
        <w:ind w:leftChars="0" w:left="1077" w:hanging="357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申請人須為品性端正、在學成績良好、與他人互動關係佳，並對</w:t>
      </w:r>
      <w:r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國際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文教交流有熱忱之在學學生。</w:t>
      </w:r>
    </w:p>
    <w:p w14:paraId="67689264" w14:textId="77777777" w:rsidR="004F4AFF" w:rsidRPr="00635562" w:rsidRDefault="004D619B" w:rsidP="00B9200C">
      <w:pPr>
        <w:pStyle w:val="a5"/>
        <w:widowControl/>
        <w:numPr>
          <w:ilvl w:val="0"/>
          <w:numId w:val="11"/>
        </w:numPr>
        <w:snapToGrid w:val="0"/>
        <w:spacing w:afterLines="50" w:after="180"/>
        <w:ind w:leftChars="0" w:left="1077" w:hanging="357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申請人必須經由所屬學校推薦，並依規定程式提出申請。</w:t>
      </w:r>
    </w:p>
    <w:p w14:paraId="31C4FAC5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snapToGrid w:val="0"/>
        <w:ind w:leftChars="0"/>
        <w:jc w:val="both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t>申請文件：</w:t>
      </w:r>
    </w:p>
    <w:p w14:paraId="6CD51561" w14:textId="77777777" w:rsidR="004F4AFF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妹校學生來台研修申請表（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附件</w:t>
      </w:r>
      <w:r>
        <w:rPr>
          <w:rFonts w:ascii="Arial" w:eastAsia="標楷體" w:hAnsi="Arial" w:hint="eastAsia"/>
          <w:b/>
          <w:color w:val="0000FF"/>
          <w:sz w:val="28"/>
          <w:szCs w:val="28"/>
        </w:rPr>
        <w:t>一</w:t>
      </w:r>
      <w:r w:rsidRPr="00635562">
        <w:rPr>
          <w:rFonts w:ascii="Arial" w:eastAsia="標楷體" w:hAnsi="Arial" w:hint="eastAsia"/>
          <w:color w:val="0000FF"/>
          <w:sz w:val="28"/>
          <w:szCs w:val="28"/>
        </w:rPr>
        <w:t>，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Word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檔</w:t>
      </w:r>
      <w:r w:rsidRPr="00635562">
        <w:rPr>
          <w:rFonts w:ascii="Arial" w:eastAsia="標楷體" w:hAnsi="Arial" w:hint="eastAsia"/>
          <w:sz w:val="28"/>
          <w:szCs w:val="28"/>
        </w:rPr>
        <w:t>，請以電腦打字後回傳電子檔）</w:t>
      </w:r>
    </w:p>
    <w:p w14:paraId="45A224D2" w14:textId="77777777" w:rsidR="004F4AFF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緊急授權同意書（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附件</w:t>
      </w:r>
      <w:r>
        <w:rPr>
          <w:rFonts w:ascii="Arial" w:eastAsia="標楷體" w:hAnsi="Arial" w:hint="eastAsia"/>
          <w:b/>
          <w:color w:val="0000FF"/>
          <w:sz w:val="28"/>
          <w:szCs w:val="28"/>
        </w:rPr>
        <w:t>二</w:t>
      </w:r>
      <w:r w:rsidRPr="00635562">
        <w:rPr>
          <w:rFonts w:ascii="Arial" w:eastAsia="標楷體" w:hAnsi="Arial" w:hint="eastAsia"/>
          <w:color w:val="0000FF"/>
          <w:sz w:val="28"/>
          <w:szCs w:val="28"/>
        </w:rPr>
        <w:t>，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Word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檔</w:t>
      </w:r>
      <w:r w:rsidRPr="00635562">
        <w:rPr>
          <w:rFonts w:ascii="Arial" w:eastAsia="標楷體" w:hAnsi="Arial" w:hint="eastAsia"/>
          <w:sz w:val="28"/>
          <w:szCs w:val="28"/>
        </w:rPr>
        <w:t>，請家長簽字後，回傳掃描檔）</w:t>
      </w:r>
    </w:p>
    <w:p w14:paraId="786B6C6B" w14:textId="77777777" w:rsidR="005869E3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/>
          <w:sz w:val="28"/>
          <w:szCs w:val="28"/>
        </w:rPr>
      </w:pPr>
      <w:r>
        <w:rPr>
          <w:rFonts w:ascii="Arial" w:eastAsia="標楷體" w:hAnsi="Arial" w:hint="eastAsia"/>
          <w:sz w:val="28"/>
          <w:szCs w:val="28"/>
        </w:rPr>
        <w:t>境外</w:t>
      </w:r>
      <w:r w:rsidRPr="00635562">
        <w:rPr>
          <w:rFonts w:ascii="Arial" w:eastAsia="標楷體" w:hAnsi="Arial" w:hint="eastAsia"/>
          <w:sz w:val="28"/>
          <w:szCs w:val="28"/>
        </w:rPr>
        <w:t>研修生接送機服務調查表（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附件</w:t>
      </w:r>
      <w:r>
        <w:rPr>
          <w:rFonts w:ascii="Arial" w:eastAsia="標楷體" w:hAnsi="Arial" w:hint="eastAsia"/>
          <w:b/>
          <w:color w:val="0000FF"/>
          <w:sz w:val="28"/>
          <w:szCs w:val="28"/>
        </w:rPr>
        <w:t>三</w:t>
      </w:r>
      <w:r w:rsidRPr="00635562">
        <w:rPr>
          <w:rFonts w:ascii="Arial" w:eastAsia="標楷體" w:hAnsi="Arial" w:hint="eastAsia"/>
          <w:color w:val="0000FF"/>
          <w:sz w:val="28"/>
          <w:szCs w:val="28"/>
        </w:rPr>
        <w:t>，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Word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檔</w:t>
      </w:r>
      <w:r w:rsidRPr="00635562">
        <w:rPr>
          <w:rFonts w:ascii="Arial" w:eastAsia="標楷體" w:hAnsi="Arial" w:hint="eastAsia"/>
          <w:sz w:val="28"/>
          <w:szCs w:val="28"/>
        </w:rPr>
        <w:t>，請以電腦打字後回傳電子檔）</w:t>
      </w:r>
    </w:p>
    <w:p w14:paraId="4C2B46CC" w14:textId="77777777" w:rsidR="004F4AFF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白底</w:t>
      </w:r>
      <w:r w:rsidRPr="00635562">
        <w:rPr>
          <w:rFonts w:ascii="Arial" w:eastAsia="標楷體" w:hAnsi="Arial"/>
          <w:sz w:val="28"/>
          <w:szCs w:val="28"/>
        </w:rPr>
        <w:t>2</w:t>
      </w:r>
      <w:r w:rsidRPr="00635562">
        <w:rPr>
          <w:rFonts w:ascii="Arial" w:eastAsia="標楷體" w:hAnsi="Arial" w:hint="eastAsia"/>
          <w:sz w:val="28"/>
          <w:szCs w:val="28"/>
        </w:rPr>
        <w:t>吋個人證件照片（電子檔）</w:t>
      </w:r>
    </w:p>
    <w:p w14:paraId="3347D8C0" w14:textId="77777777" w:rsidR="004F4AFF" w:rsidRPr="00635562" w:rsidRDefault="004D619B" w:rsidP="00A00D2A">
      <w:pPr>
        <w:pStyle w:val="a5"/>
        <w:widowControl/>
        <w:snapToGrid w:val="0"/>
        <w:spacing w:beforeLines="50" w:before="180" w:afterLines="50" w:after="180"/>
        <w:ind w:leftChars="0" w:left="1077"/>
        <w:jc w:val="both"/>
        <w:rPr>
          <w:rFonts w:ascii="Arial" w:eastAsia="標楷體" w:hAnsi="Arial"/>
          <w:b/>
          <w:sz w:val="28"/>
          <w:szCs w:val="28"/>
          <w:shd w:val="pct15" w:color="auto" w:fill="FFFFFF"/>
        </w:rPr>
      </w:pPr>
      <w:r w:rsidRPr="00635562">
        <w:rPr>
          <w:rFonts w:ascii="Arial" w:eastAsia="標楷體" w:hAnsi="Arial" w:hint="eastAsia"/>
          <w:b/>
          <w:sz w:val="28"/>
          <w:szCs w:val="28"/>
          <w:shd w:val="pct15" w:color="auto" w:fill="FFFFFF"/>
        </w:rPr>
        <w:t>規格：最近</w:t>
      </w:r>
      <w:r w:rsidRPr="00635562">
        <w:rPr>
          <w:rFonts w:ascii="Arial" w:eastAsia="標楷體" w:hAnsi="Arial"/>
          <w:b/>
          <w:sz w:val="28"/>
          <w:szCs w:val="28"/>
          <w:shd w:val="pct15" w:color="auto" w:fill="FFFFFF"/>
        </w:rPr>
        <w:t>6</w:t>
      </w:r>
      <w:r w:rsidRPr="00635562">
        <w:rPr>
          <w:rFonts w:ascii="Arial" w:eastAsia="標楷體" w:hAnsi="Arial" w:hint="eastAsia"/>
          <w:b/>
          <w:sz w:val="28"/>
          <w:szCs w:val="28"/>
          <w:shd w:val="pct15" w:color="auto" w:fill="FFFFFF"/>
        </w:rPr>
        <w:t>個月內照片，正面、半身、脫帽</w:t>
      </w:r>
    </w:p>
    <w:p w14:paraId="66531304" w14:textId="77777777" w:rsidR="004F4AFF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身分證正面與反面（電子檔）</w:t>
      </w:r>
    </w:p>
    <w:p w14:paraId="1C0D756B" w14:textId="77777777" w:rsidR="004F4AFF" w:rsidRPr="00635562" w:rsidRDefault="004D619B" w:rsidP="00B9200C">
      <w:pPr>
        <w:pStyle w:val="a5"/>
        <w:widowControl/>
        <w:numPr>
          <w:ilvl w:val="0"/>
          <w:numId w:val="12"/>
        </w:numPr>
        <w:snapToGrid w:val="0"/>
        <w:spacing w:beforeLines="50" w:before="180"/>
        <w:ind w:leftChars="0" w:left="1077" w:hanging="357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學生在學證明正本</w:t>
      </w:r>
      <w:r>
        <w:rPr>
          <w:rFonts w:ascii="Arial" w:eastAsia="標楷體" w:hAnsi="Arial" w:hint="eastAsia"/>
          <w:sz w:val="28"/>
          <w:szCs w:val="28"/>
        </w:rPr>
        <w:t>或學生證正反面</w:t>
      </w:r>
      <w:r w:rsidRPr="00635562">
        <w:rPr>
          <w:rFonts w:ascii="Arial" w:eastAsia="標楷體" w:hAnsi="Arial" w:hint="eastAsia"/>
          <w:sz w:val="28"/>
          <w:szCs w:val="28"/>
        </w:rPr>
        <w:t>掃描檔（須蓋有學校章，並</w:t>
      </w:r>
      <w:r>
        <w:rPr>
          <w:rFonts w:ascii="Arial" w:eastAsia="標楷體" w:hAnsi="Arial" w:hint="eastAsia"/>
          <w:sz w:val="28"/>
          <w:szCs w:val="28"/>
        </w:rPr>
        <w:t>註</w:t>
      </w:r>
      <w:r w:rsidRPr="00635562">
        <w:rPr>
          <w:rFonts w:ascii="Arial" w:eastAsia="標楷體" w:hAnsi="Arial" w:hint="eastAsia"/>
          <w:sz w:val="28"/>
          <w:szCs w:val="28"/>
        </w:rPr>
        <w:t>明學生姓名、班級、專業與入學年月）</w:t>
      </w:r>
    </w:p>
    <w:p w14:paraId="4B5E521A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ind w:leftChars="0"/>
        <w:jc w:val="both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t>申請期限：</w:t>
      </w:r>
    </w:p>
    <w:p w14:paraId="7C808D2D" w14:textId="77777777" w:rsidR="004F4AFF" w:rsidRPr="00635562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/>
          <w:b/>
          <w:color w:val="0000FF"/>
          <w:sz w:val="28"/>
          <w:szCs w:val="28"/>
        </w:rPr>
      </w:pP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春季班（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2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月入學）：請於每年的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12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月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15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日前將申請材料交齊。</w:t>
      </w:r>
    </w:p>
    <w:p w14:paraId="6AB50077" w14:textId="77777777" w:rsidR="004F4AFF" w:rsidRPr="00635562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/>
          <w:b/>
          <w:color w:val="0000FF"/>
          <w:sz w:val="28"/>
          <w:szCs w:val="28"/>
        </w:rPr>
      </w:pP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秋季班（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9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月入學）：請於每年的</w:t>
      </w:r>
      <w:r w:rsidRPr="00635562">
        <w:rPr>
          <w:rFonts w:ascii="Arial" w:eastAsia="標楷體" w:hAnsi="Arial"/>
          <w:b/>
          <w:color w:val="0000FF"/>
          <w:sz w:val="28"/>
          <w:szCs w:val="28"/>
        </w:rPr>
        <w:t>06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月</w:t>
      </w:r>
      <w:r>
        <w:rPr>
          <w:rFonts w:ascii="Arial" w:eastAsia="標楷體" w:hAnsi="Arial"/>
          <w:b/>
          <w:color w:val="0000FF"/>
          <w:sz w:val="28"/>
          <w:szCs w:val="28"/>
        </w:rPr>
        <w:t>30</w:t>
      </w:r>
      <w:r w:rsidRPr="00635562">
        <w:rPr>
          <w:rFonts w:ascii="Arial" w:eastAsia="標楷體" w:hAnsi="Arial" w:hint="eastAsia"/>
          <w:b/>
          <w:color w:val="0000FF"/>
          <w:sz w:val="28"/>
          <w:szCs w:val="28"/>
        </w:rPr>
        <w:t>日前將申請材料交齊。</w:t>
      </w:r>
    </w:p>
    <w:p w14:paraId="3CDFBEA8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ind w:leftChars="0"/>
        <w:jc w:val="both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t>申請方式：</w:t>
      </w:r>
    </w:p>
    <w:p w14:paraId="6EA1FC4F" w14:textId="77777777" w:rsidR="004F4AFF" w:rsidRPr="00635562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請將申請材料以</w:t>
      </w:r>
      <w:r w:rsidRPr="00635562">
        <w:rPr>
          <w:rFonts w:ascii="Arial" w:eastAsia="標楷體" w:hAnsi="Arial"/>
          <w:sz w:val="28"/>
          <w:szCs w:val="28"/>
        </w:rPr>
        <w:t>E-mail</w:t>
      </w:r>
      <w:r w:rsidRPr="00635562">
        <w:rPr>
          <w:rFonts w:ascii="Arial" w:eastAsia="標楷體" w:hAnsi="Arial" w:hint="eastAsia"/>
          <w:sz w:val="28"/>
          <w:szCs w:val="28"/>
        </w:rPr>
        <w:t>方式至：</w:t>
      </w:r>
    </w:p>
    <w:p w14:paraId="57595543" w14:textId="77777777" w:rsidR="004F4AFF" w:rsidRPr="00635562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萬能科技大學</w:t>
      </w:r>
      <w:r>
        <w:rPr>
          <w:rFonts w:ascii="Arial" w:eastAsia="標楷體" w:hAnsi="Arial"/>
          <w:sz w:val="28"/>
          <w:szCs w:val="28"/>
        </w:rPr>
        <w:t xml:space="preserve"> </w:t>
      </w:r>
      <w:r>
        <w:rPr>
          <w:rFonts w:ascii="Arial" w:eastAsia="標楷體" w:hAnsi="Arial" w:hint="eastAsia"/>
          <w:sz w:val="28"/>
          <w:szCs w:val="28"/>
        </w:rPr>
        <w:t>教務處國際交流組</w:t>
      </w:r>
      <w:r w:rsidRPr="00635562">
        <w:rPr>
          <w:rFonts w:ascii="Arial" w:eastAsia="標楷體" w:hAnsi="Arial"/>
          <w:sz w:val="28"/>
          <w:szCs w:val="28"/>
        </w:rPr>
        <w:t xml:space="preserve"> </w:t>
      </w:r>
      <w:r>
        <w:rPr>
          <w:rFonts w:ascii="Arial" w:eastAsia="標楷體" w:hAnsi="Arial" w:hint="eastAsia"/>
          <w:sz w:val="28"/>
          <w:szCs w:val="28"/>
        </w:rPr>
        <w:t>徐可俐組長</w:t>
      </w:r>
    </w:p>
    <w:p w14:paraId="1928E134" w14:textId="77777777" w:rsidR="00B81833" w:rsidRDefault="004D619B" w:rsidP="00B81833">
      <w:pPr>
        <w:pStyle w:val="a5"/>
        <w:widowControl/>
        <w:ind w:leftChars="0" w:left="720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/>
          <w:sz w:val="28"/>
          <w:szCs w:val="28"/>
        </w:rPr>
        <w:t>E-mail</w:t>
      </w:r>
      <w:r w:rsidRPr="00635562">
        <w:rPr>
          <w:rFonts w:ascii="Arial" w:eastAsia="標楷體" w:hAnsi="Arial" w:hint="eastAsia"/>
          <w:sz w:val="28"/>
          <w:szCs w:val="28"/>
        </w:rPr>
        <w:t>：</w:t>
      </w:r>
      <w:hyperlink r:id="rId32" w:history="1">
        <w:r w:rsidRPr="00A041AC">
          <w:rPr>
            <w:rStyle w:val="a3"/>
            <w:rFonts w:ascii="Arial" w:eastAsia="標楷體" w:hAnsi="Arial"/>
            <w:sz w:val="28"/>
            <w:szCs w:val="28"/>
          </w:rPr>
          <w:t>koli1230@mail.vnu.edu.tw</w:t>
        </w:r>
      </w:hyperlink>
    </w:p>
    <w:p w14:paraId="50545704" w14:textId="77777777" w:rsidR="004F4AFF" w:rsidRPr="00635562" w:rsidRDefault="004D619B" w:rsidP="00B81833">
      <w:pPr>
        <w:pStyle w:val="a5"/>
        <w:widowControl/>
        <w:ind w:leftChars="0" w:left="720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t>修課規定：</w:t>
      </w:r>
      <w:r w:rsidRPr="00635562">
        <w:rPr>
          <w:rFonts w:ascii="Arial" w:eastAsia="標楷體" w:hAnsi="Arial" w:hint="eastAsia"/>
          <w:sz w:val="28"/>
          <w:szCs w:val="28"/>
        </w:rPr>
        <w:t>每學期選課學分限制，選課學分下限為</w:t>
      </w:r>
      <w:r w:rsidRPr="00635562">
        <w:rPr>
          <w:rFonts w:ascii="Arial" w:eastAsia="標楷體" w:hAnsi="Arial"/>
          <w:sz w:val="28"/>
          <w:szCs w:val="28"/>
        </w:rPr>
        <w:t>18</w:t>
      </w:r>
      <w:r w:rsidRPr="00635562">
        <w:rPr>
          <w:rFonts w:ascii="Arial" w:eastAsia="標楷體" w:hAnsi="Arial" w:hint="eastAsia"/>
          <w:sz w:val="28"/>
          <w:szCs w:val="28"/>
        </w:rPr>
        <w:t>學分，上限為</w:t>
      </w:r>
      <w:r w:rsidRPr="00635562">
        <w:rPr>
          <w:rFonts w:ascii="Arial" w:eastAsia="標楷體" w:hAnsi="Arial"/>
          <w:sz w:val="28"/>
          <w:szCs w:val="28"/>
        </w:rPr>
        <w:t>25</w:t>
      </w:r>
      <w:r w:rsidRPr="00635562">
        <w:rPr>
          <w:rFonts w:ascii="Arial" w:eastAsia="標楷體" w:hAnsi="Arial" w:hint="eastAsia"/>
          <w:sz w:val="28"/>
          <w:szCs w:val="28"/>
        </w:rPr>
        <w:t>學分。</w:t>
      </w:r>
    </w:p>
    <w:p w14:paraId="4E9B0719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ind w:leftChars="0"/>
        <w:jc w:val="both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lastRenderedPageBreak/>
        <w:t>住宿規定：</w:t>
      </w:r>
      <w:r w:rsidRPr="00635562">
        <w:rPr>
          <w:rFonts w:ascii="Arial" w:eastAsia="標楷體" w:hAnsi="Arial" w:hint="eastAsia"/>
          <w:sz w:val="28"/>
          <w:szCs w:val="28"/>
        </w:rPr>
        <w:t>統一安排入住學校宿舍，住宿期間需遵守本校宿舍規範。</w:t>
      </w:r>
    </w:p>
    <w:p w14:paraId="2C6C3156" w14:textId="77777777" w:rsidR="004F4AFF" w:rsidRPr="00635562" w:rsidRDefault="004D619B" w:rsidP="00B9200C">
      <w:pPr>
        <w:pStyle w:val="a5"/>
        <w:widowControl/>
        <w:numPr>
          <w:ilvl w:val="0"/>
          <w:numId w:val="10"/>
        </w:numPr>
        <w:ind w:leftChars="0"/>
        <w:jc w:val="both"/>
        <w:rPr>
          <w:rFonts w:ascii="Arial" w:eastAsia="標楷體" w:hAnsi="Arial"/>
          <w:b/>
          <w:sz w:val="28"/>
          <w:szCs w:val="28"/>
        </w:rPr>
      </w:pPr>
      <w:r w:rsidRPr="00635562">
        <w:rPr>
          <w:rFonts w:ascii="Arial" w:eastAsia="標楷體" w:hAnsi="Arial" w:hint="eastAsia"/>
          <w:b/>
          <w:sz w:val="28"/>
          <w:szCs w:val="28"/>
        </w:rPr>
        <w:t>聯絡資訊：</w:t>
      </w:r>
    </w:p>
    <w:p w14:paraId="4DAD6F42" w14:textId="77777777" w:rsidR="00E3775A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 w:hint="eastAsia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萬能科技大學</w:t>
      </w:r>
      <w:r w:rsidR="00E3775A">
        <w:rPr>
          <w:rFonts w:ascii="Arial" w:eastAsia="標楷體" w:hAnsi="Arial" w:hint="eastAsia"/>
          <w:sz w:val="28"/>
          <w:szCs w:val="28"/>
        </w:rPr>
        <w:t xml:space="preserve"> </w:t>
      </w:r>
      <w:r w:rsidR="00E3775A">
        <w:rPr>
          <w:rFonts w:ascii="Arial" w:eastAsia="標楷體" w:hAnsi="Arial" w:hint="eastAsia"/>
          <w:sz w:val="28"/>
          <w:szCs w:val="28"/>
        </w:rPr>
        <w:t>魏慶芳老師</w:t>
      </w:r>
    </w:p>
    <w:p w14:paraId="1192079A" w14:textId="77777777" w:rsidR="004F4AFF" w:rsidRPr="00635562" w:rsidRDefault="004D619B" w:rsidP="00A00D2A">
      <w:pPr>
        <w:pStyle w:val="a5"/>
        <w:widowControl/>
        <w:ind w:leftChars="0" w:left="720"/>
        <w:jc w:val="both"/>
        <w:rPr>
          <w:rFonts w:ascii="Arial" w:eastAsia="標楷體" w:hAnsi="Arial"/>
          <w:sz w:val="28"/>
          <w:szCs w:val="28"/>
        </w:rPr>
      </w:pPr>
      <w:r w:rsidRPr="00635562">
        <w:rPr>
          <w:rFonts w:ascii="Arial" w:eastAsia="標楷體" w:hAnsi="Arial" w:hint="eastAsia"/>
          <w:sz w:val="28"/>
          <w:szCs w:val="28"/>
        </w:rPr>
        <w:t>電話：</w:t>
      </w:r>
      <w:r w:rsidR="00E3775A">
        <w:rPr>
          <w:rFonts w:ascii="Arial" w:eastAsia="標楷體" w:hAnsi="Arial"/>
          <w:sz w:val="28"/>
          <w:szCs w:val="28"/>
        </w:rPr>
        <w:t>+886-934192135</w:t>
      </w:r>
    </w:p>
    <w:p w14:paraId="1D082D6C" w14:textId="4A96A3C6" w:rsidR="004F4AFF" w:rsidRPr="00635562" w:rsidRDefault="004F4AFF" w:rsidP="00D04431">
      <w:pPr>
        <w:widowControl/>
        <w:jc w:val="center"/>
        <w:rPr>
          <w:rFonts w:ascii="Arial" w:eastAsia="標楷體" w:hAnsi="Arial" w:hint="eastAsia"/>
          <w:sz w:val="28"/>
          <w:szCs w:val="28"/>
        </w:rPr>
      </w:pPr>
      <w:r w:rsidRPr="00635562">
        <w:rPr>
          <w:rFonts w:ascii="Arial" w:eastAsia="標楷體" w:hAnsi="Arial"/>
          <w:sz w:val="28"/>
          <w:szCs w:val="28"/>
        </w:rPr>
        <w:br w:type="page"/>
      </w:r>
    </w:p>
    <w:p w14:paraId="5DC34EBE" w14:textId="77777777" w:rsidR="004F4AFF" w:rsidRPr="00635562" w:rsidRDefault="004D619B" w:rsidP="00611197">
      <w:pPr>
        <w:pStyle w:val="1"/>
        <w:snapToGrid w:val="0"/>
        <w:spacing w:before="0" w:after="0" w:line="240" w:lineRule="auto"/>
        <w:jc w:val="center"/>
        <w:rPr>
          <w:rFonts w:ascii="Arial" w:eastAsia="標楷體" w:hAnsi="Arial" w:cs="新細明體"/>
          <w:b w:val="0"/>
          <w:bCs w:val="0"/>
          <w:color w:val="000000"/>
          <w:kern w:val="0"/>
          <w:sz w:val="40"/>
          <w:szCs w:val="40"/>
        </w:rPr>
      </w:pPr>
      <w:bookmarkStart w:id="11" w:name="_万能科技大学入学流程与规范"/>
      <w:bookmarkStart w:id="12" w:name="_Toc514079428"/>
      <w:bookmarkEnd w:id="11"/>
      <w:r w:rsidRPr="00635562">
        <w:rPr>
          <w:rFonts w:ascii="Arial" w:eastAsia="標楷體" w:hAnsi="Arial" w:cs="新細明體" w:hint="eastAsia"/>
          <w:color w:val="000000"/>
          <w:kern w:val="0"/>
          <w:sz w:val="40"/>
          <w:szCs w:val="40"/>
        </w:rPr>
        <w:lastRenderedPageBreak/>
        <w:t>本校入學流程與規範</w:t>
      </w:r>
      <w:bookmarkEnd w:id="12"/>
    </w:p>
    <w:p w14:paraId="28B0A5F1" w14:textId="77777777" w:rsidR="004F4AFF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收到短期研修申請文件後，由本校審查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。</w:t>
      </w:r>
    </w:p>
    <w:p w14:paraId="1BDADD01" w14:textId="77777777" w:rsidR="004F4AFF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核准後，將寄發：</w:t>
      </w:r>
    </w:p>
    <w:p w14:paraId="365D29A9" w14:textId="77777777" w:rsidR="00B97005" w:rsidRPr="00635562" w:rsidRDefault="004D619B" w:rsidP="00B9200C">
      <w:pPr>
        <w:pStyle w:val="a5"/>
        <w:widowControl/>
        <w:numPr>
          <w:ilvl w:val="0"/>
          <w:numId w:val="15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邀請函</w:t>
      </w:r>
    </w:p>
    <w:p w14:paraId="2F13F803" w14:textId="77777777" w:rsidR="004F4AFF" w:rsidRPr="00635562" w:rsidRDefault="004D619B" w:rsidP="00B9200C">
      <w:pPr>
        <w:pStyle w:val="a5"/>
        <w:widowControl/>
        <w:numPr>
          <w:ilvl w:val="0"/>
          <w:numId w:val="15"/>
        </w:numPr>
        <w:snapToGrid w:val="0"/>
        <w:spacing w:beforeLines="50" w:before="180" w:afterLines="50" w:after="180"/>
        <w:ind w:leftChars="0" w:left="1077" w:hanging="357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入學</w:t>
      </w:r>
      <w:r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通知書</w:t>
      </w:r>
    </w:p>
    <w:p w14:paraId="2C1E46BC" w14:textId="77777777" w:rsidR="00B81833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請學生收到入學通知書後，洽詢中華民國外交部駐外館處關於來臺研修簽證相關事項。</w:t>
      </w:r>
      <w:bookmarkStart w:id="13" w:name="_GoBack"/>
      <w:bookmarkEnd w:id="13"/>
    </w:p>
    <w:p w14:paraId="208C6441" w14:textId="77777777" w:rsidR="00B81833" w:rsidRDefault="004D619B" w:rsidP="00B81833">
      <w:pPr>
        <w:pStyle w:val="a5"/>
        <w:widowControl/>
        <w:numPr>
          <w:ilvl w:val="0"/>
          <w:numId w:val="39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B81833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駐館位置及聯絡資訊</w:t>
      </w:r>
      <w:r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 xml:space="preserve">: </w:t>
      </w:r>
      <w:hyperlink r:id="rId33" w:history="1">
        <w:r w:rsidRPr="00B81833">
          <w:rPr>
            <w:rStyle w:val="a3"/>
            <w:rFonts w:ascii="Arial" w:eastAsia="標楷體" w:hAnsi="Arial" w:cs="新細明體"/>
            <w:bCs/>
            <w:kern w:val="0"/>
            <w:sz w:val="28"/>
            <w:szCs w:val="28"/>
          </w:rPr>
          <w:t>https://www.boca.gov.tw/sp-foof-countrylp-02-1.html</w:t>
        </w:r>
      </w:hyperlink>
    </w:p>
    <w:p w14:paraId="44EECFCE" w14:textId="77777777" w:rsidR="00B81833" w:rsidRDefault="004D619B" w:rsidP="001C19E1">
      <w:pPr>
        <w:pStyle w:val="a5"/>
        <w:widowControl/>
        <w:numPr>
          <w:ilvl w:val="0"/>
          <w:numId w:val="39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1C19E1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外國學生申請居留簽證手續說明</w:t>
      </w:r>
      <w:r w:rsidRPr="001C19E1"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>(</w:t>
      </w:r>
      <w:r w:rsidRPr="001C19E1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交換學生</w:t>
      </w:r>
      <w:r w:rsidRPr="001C19E1"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>)</w:t>
      </w:r>
      <w:r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>:</w:t>
      </w:r>
      <w:hyperlink r:id="rId34" w:history="1">
        <w:r w:rsidRPr="00A041AC">
          <w:rPr>
            <w:rStyle w:val="a3"/>
            <w:rFonts w:ascii="Arial" w:eastAsia="標楷體" w:hAnsi="Arial" w:cs="新細明體"/>
            <w:bCs/>
            <w:kern w:val="0"/>
            <w:sz w:val="28"/>
            <w:szCs w:val="28"/>
          </w:rPr>
          <w:t>https://www.boca.gov.tw/cp-9-186-c060a-1.html</w:t>
        </w:r>
      </w:hyperlink>
    </w:p>
    <w:p w14:paraId="18A6E289" w14:textId="77777777" w:rsidR="00611197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接機服務說明：</w:t>
      </w:r>
    </w:p>
    <w:p w14:paraId="554D6D4C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服務物件：姊妹校短期研修學生、帶隊老師。</w:t>
      </w:r>
    </w:p>
    <w:p w14:paraId="1666DA0C" w14:textId="77777777" w:rsidR="00B97005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服務日期：</w:t>
      </w:r>
    </w:p>
    <w:p w14:paraId="02C7C53F" w14:textId="77777777" w:rsidR="00B97005" w:rsidRPr="00B9200C" w:rsidRDefault="004D619B" w:rsidP="00B97005">
      <w:pPr>
        <w:pStyle w:val="a5"/>
        <w:widowControl/>
        <w:snapToGrid w:val="0"/>
        <w:spacing w:beforeLines="50" w:before="180" w:afterLines="50" w:after="180"/>
        <w:ind w:leftChars="0" w:left="1200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B9200C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接機服務：</w:t>
      </w:r>
      <w:r w:rsidRPr="00B9200C">
        <w:rPr>
          <w:rFonts w:ascii="Arial" w:eastAsia="標楷體" w:hAnsi="Arial" w:cs="Times New Roman"/>
          <w:b/>
          <w:color w:val="000000"/>
          <w:sz w:val="28"/>
          <w:szCs w:val="28"/>
        </w:rPr>
        <w:t>2018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年</w:t>
      </w:r>
      <w:r w:rsidRPr="00B9200C">
        <w:rPr>
          <w:rFonts w:ascii="Arial" w:eastAsia="標楷體" w:hAnsi="Arial" w:cs="Times New Roman"/>
          <w:b/>
          <w:color w:val="000000"/>
          <w:sz w:val="28"/>
          <w:szCs w:val="28"/>
        </w:rPr>
        <w:t>9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月</w:t>
      </w:r>
      <w:r>
        <w:rPr>
          <w:rFonts w:ascii="Arial" w:eastAsia="標楷體" w:hAnsi="Arial" w:cs="Times New Roman"/>
          <w:b/>
          <w:color w:val="000000"/>
          <w:sz w:val="28"/>
          <w:szCs w:val="28"/>
        </w:rPr>
        <w:t>7</w:t>
      </w:r>
      <w:r>
        <w:rPr>
          <w:rFonts w:ascii="Arial" w:eastAsia="標楷體" w:hAnsi="Arial" w:cs="Times New Roman" w:hint="eastAsia"/>
          <w:b/>
          <w:color w:val="000000"/>
          <w:sz w:val="28"/>
          <w:szCs w:val="28"/>
        </w:rPr>
        <w:t>日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（暫定）。</w:t>
      </w:r>
    </w:p>
    <w:p w14:paraId="44E6AEEB" w14:textId="77777777" w:rsidR="00EB20B8" w:rsidRPr="00B9200C" w:rsidRDefault="004D619B" w:rsidP="00B97005">
      <w:pPr>
        <w:pStyle w:val="a5"/>
        <w:widowControl/>
        <w:snapToGrid w:val="0"/>
        <w:spacing w:beforeLines="50" w:before="180" w:afterLines="50" w:after="180"/>
        <w:ind w:leftChars="0" w:left="1200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B9200C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送機服務：</w:t>
      </w:r>
      <w:r w:rsidRPr="00B9200C">
        <w:rPr>
          <w:rFonts w:ascii="Arial" w:eastAsia="標楷體" w:hAnsi="Arial" w:cs="Times New Roman"/>
          <w:b/>
          <w:color w:val="000000"/>
          <w:sz w:val="28"/>
          <w:szCs w:val="28"/>
        </w:rPr>
        <w:t>2019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年</w:t>
      </w:r>
      <w:r w:rsidRPr="00B9200C">
        <w:rPr>
          <w:rFonts w:ascii="Arial" w:eastAsia="標楷體" w:hAnsi="Arial" w:cs="Times New Roman"/>
          <w:b/>
          <w:color w:val="000000"/>
          <w:sz w:val="28"/>
          <w:szCs w:val="28"/>
        </w:rPr>
        <w:t>1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月</w:t>
      </w:r>
      <w:r>
        <w:rPr>
          <w:rFonts w:ascii="Arial" w:eastAsia="標楷體" w:hAnsi="Arial" w:cs="Times New Roman"/>
          <w:b/>
          <w:color w:val="000000"/>
          <w:sz w:val="28"/>
          <w:szCs w:val="28"/>
        </w:rPr>
        <w:t>12</w:t>
      </w:r>
      <w:r>
        <w:rPr>
          <w:rFonts w:ascii="Arial" w:eastAsia="標楷體" w:hAnsi="Arial" w:cs="Times New Roman" w:hint="eastAsia"/>
          <w:b/>
          <w:color w:val="000000"/>
          <w:sz w:val="28"/>
          <w:szCs w:val="28"/>
        </w:rPr>
        <w:t>日</w:t>
      </w:r>
      <w:r w:rsidRPr="00B9200C">
        <w:rPr>
          <w:rFonts w:ascii="Arial" w:eastAsia="標楷體" w:hAnsi="Arial" w:cs="Times New Roman" w:hint="eastAsia"/>
          <w:b/>
          <w:color w:val="000000"/>
          <w:sz w:val="28"/>
          <w:szCs w:val="28"/>
        </w:rPr>
        <w:t>（暫定）。</w:t>
      </w:r>
    </w:p>
    <w:p w14:paraId="60D14D94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/>
          <w:bCs/>
          <w:color w:val="000000"/>
          <w:spacing w:val="-4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spacing w:val="-4"/>
          <w:kern w:val="0"/>
          <w:sz w:val="28"/>
          <w:szCs w:val="28"/>
        </w:rPr>
        <w:t>航班時間：</w:t>
      </w:r>
      <w:r>
        <w:rPr>
          <w:rFonts w:ascii="Arial" w:eastAsia="標楷體" w:hAnsi="Arial" w:cs="新細明體" w:hint="eastAsia"/>
          <w:b/>
          <w:bCs/>
          <w:color w:val="0000FF"/>
          <w:spacing w:val="-4"/>
          <w:kern w:val="0"/>
          <w:sz w:val="28"/>
          <w:szCs w:val="28"/>
        </w:rPr>
        <w:t>請訂於週一</w:t>
      </w:r>
      <w:r>
        <w:rPr>
          <w:rFonts w:ascii="Arial" w:eastAsia="標楷體" w:hAnsi="Arial" w:cs="新細明體"/>
          <w:b/>
          <w:bCs/>
          <w:color w:val="0000FF"/>
          <w:spacing w:val="-4"/>
          <w:kern w:val="0"/>
          <w:sz w:val="28"/>
          <w:szCs w:val="28"/>
        </w:rPr>
        <w:t>~</w:t>
      </w:r>
      <w:r>
        <w:rPr>
          <w:rFonts w:ascii="Arial" w:eastAsia="標楷體" w:hAnsi="Arial" w:cs="新細明體" w:hint="eastAsia"/>
          <w:b/>
          <w:bCs/>
          <w:color w:val="0000FF"/>
          <w:spacing w:val="-4"/>
          <w:kern w:val="0"/>
          <w:sz w:val="28"/>
          <w:szCs w:val="28"/>
        </w:rPr>
        <w:t>五</w:t>
      </w:r>
      <w:r w:rsidRPr="00635562">
        <w:rPr>
          <w:rFonts w:ascii="Arial" w:eastAsia="標楷體" w:hAnsi="Arial" w:cs="新細明體" w:hint="eastAsia"/>
          <w:b/>
          <w:bCs/>
          <w:color w:val="0000FF"/>
          <w:spacing w:val="-4"/>
          <w:kern w:val="0"/>
          <w:sz w:val="28"/>
          <w:szCs w:val="28"/>
        </w:rPr>
        <w:t>上午</w:t>
      </w:r>
      <w:r w:rsidRPr="00635562">
        <w:rPr>
          <w:rFonts w:ascii="Arial" w:eastAsia="標楷體" w:hAnsi="Arial" w:cs="新細明體"/>
          <w:b/>
          <w:bCs/>
          <w:color w:val="0000FF"/>
          <w:spacing w:val="-4"/>
          <w:kern w:val="0"/>
          <w:sz w:val="28"/>
          <w:szCs w:val="28"/>
        </w:rPr>
        <w:t>9</w:t>
      </w:r>
      <w:r w:rsidRPr="00635562">
        <w:rPr>
          <w:rFonts w:ascii="Arial" w:eastAsia="標楷體" w:hAnsi="Arial" w:cs="新細明體" w:hint="eastAsia"/>
          <w:b/>
          <w:bCs/>
          <w:color w:val="0000FF"/>
          <w:spacing w:val="-4"/>
          <w:kern w:val="0"/>
          <w:sz w:val="28"/>
          <w:szCs w:val="28"/>
        </w:rPr>
        <w:t>時至下午</w:t>
      </w:r>
      <w:r w:rsidRPr="00635562">
        <w:rPr>
          <w:rFonts w:ascii="Arial" w:eastAsia="標楷體" w:hAnsi="Arial" w:cs="新細明體"/>
          <w:b/>
          <w:bCs/>
          <w:color w:val="0000FF"/>
          <w:spacing w:val="-4"/>
          <w:kern w:val="0"/>
          <w:sz w:val="28"/>
          <w:szCs w:val="28"/>
        </w:rPr>
        <w:t>5</w:t>
      </w:r>
      <w:r w:rsidRPr="00635562">
        <w:rPr>
          <w:rFonts w:ascii="Arial" w:eastAsia="標楷體" w:hAnsi="Arial" w:cs="新細明體" w:hint="eastAsia"/>
          <w:b/>
          <w:bCs/>
          <w:color w:val="0000FF"/>
          <w:spacing w:val="-4"/>
          <w:kern w:val="0"/>
          <w:sz w:val="28"/>
          <w:szCs w:val="28"/>
        </w:rPr>
        <w:t>時</w:t>
      </w:r>
      <w:r w:rsidRPr="00635562">
        <w:rPr>
          <w:rFonts w:ascii="Arial" w:eastAsia="標楷體" w:hAnsi="Arial" w:cs="Times New Roman" w:hint="eastAsia"/>
          <w:b/>
          <w:color w:val="0000FF"/>
          <w:spacing w:val="-4"/>
          <w:sz w:val="28"/>
          <w:szCs w:val="28"/>
        </w:rPr>
        <w:t>（接機請避開週末假日，送機不限）。</w:t>
      </w:r>
    </w:p>
    <w:p w14:paraId="589A204C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kern w:val="0"/>
          <w:sz w:val="28"/>
          <w:szCs w:val="28"/>
        </w:rPr>
        <w:t>接送地點：</w:t>
      </w:r>
      <w:r w:rsidRPr="00635562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僅限於臺灣桃園國際機場（</w:t>
      </w:r>
      <w:r w:rsidRPr="00635562">
        <w:rPr>
          <w:rFonts w:ascii="Arial" w:eastAsia="標楷體" w:hAnsi="Arial" w:cs="新細明體"/>
          <w:b/>
          <w:bCs/>
          <w:color w:val="FF0000"/>
          <w:kern w:val="0"/>
          <w:sz w:val="28"/>
          <w:szCs w:val="28"/>
        </w:rPr>
        <w:t>TPE</w:t>
      </w:r>
      <w:r w:rsidRPr="00635562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）。</w:t>
      </w:r>
    </w:p>
    <w:p w14:paraId="2BD5F547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/>
          <w:bCs/>
          <w:color w:val="000000"/>
          <w:spacing w:val="-2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/>
          <w:bCs/>
          <w:color w:val="000000"/>
          <w:spacing w:val="-2"/>
          <w:kern w:val="0"/>
          <w:sz w:val="28"/>
          <w:szCs w:val="28"/>
        </w:rPr>
        <w:t>接機申請：請填寫接機調查表後於搭乘班機起飛前</w:t>
      </w:r>
      <w:r>
        <w:rPr>
          <w:rFonts w:ascii="Arial" w:eastAsia="標楷體" w:hAnsi="Arial" w:cs="新細明體"/>
          <w:b/>
          <w:bCs/>
          <w:color w:val="000000"/>
          <w:spacing w:val="-2"/>
          <w:kern w:val="0"/>
          <w:sz w:val="28"/>
          <w:szCs w:val="28"/>
        </w:rPr>
        <w:t>1</w:t>
      </w:r>
      <w:r>
        <w:rPr>
          <w:rFonts w:ascii="Arial" w:eastAsia="標楷體" w:hAnsi="Arial" w:cs="新細明體" w:hint="eastAsia"/>
          <w:b/>
          <w:bCs/>
          <w:color w:val="000000"/>
          <w:spacing w:val="-2"/>
          <w:kern w:val="0"/>
          <w:sz w:val="28"/>
          <w:szCs w:val="28"/>
        </w:rPr>
        <w:t>個月</w:t>
      </w:r>
      <w:r w:rsidRPr="00635562">
        <w:rPr>
          <w:rFonts w:ascii="Arial" w:eastAsia="標楷體" w:hAnsi="Arial" w:cs="新細明體" w:hint="eastAsia"/>
          <w:b/>
          <w:bCs/>
          <w:color w:val="000000"/>
          <w:spacing w:val="-2"/>
          <w:kern w:val="0"/>
          <w:sz w:val="28"/>
          <w:szCs w:val="28"/>
        </w:rPr>
        <w:t>傳送至萬能科技大學。</w:t>
      </w:r>
    </w:p>
    <w:p w14:paraId="4A2F6D53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接送說明：同一學校研修生敬請搭乘同天班機赴台，並請配合以上服務原則。</w:t>
      </w:r>
    </w:p>
    <w:p w14:paraId="1881DC67" w14:textId="77777777" w:rsidR="00611197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  <w:lang w:eastAsia="zh-CN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停留限制：依規定，在台期間不可從事打工行為。如有違規事件發生，必須提早離台，並不可逾期停留。</w:t>
      </w:r>
    </w:p>
    <w:p w14:paraId="48F10753" w14:textId="77777777" w:rsidR="00B97005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  <w:lang w:eastAsia="zh-CN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注意事項：</w:t>
      </w:r>
      <w:r w:rsidRPr="00635562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同學申請來台研修于移民署有申請入出境及停留時間，請務必遵照</w:t>
      </w:r>
      <w:r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簽證</w:t>
      </w:r>
      <w:r w:rsidRPr="00635562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核准許可停留時間。研修期間如遇特殊事件需提早離境者</w:t>
      </w:r>
      <w:r w:rsidR="00C333DB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，</w:t>
      </w:r>
      <w:r w:rsidRPr="00635562">
        <w:rPr>
          <w:rFonts w:ascii="Arial" w:eastAsia="標楷體" w:hAnsi="Arial" w:cs="新細明體" w:hint="eastAsia"/>
          <w:b/>
          <w:bCs/>
          <w:color w:val="FF0000"/>
          <w:kern w:val="0"/>
          <w:sz w:val="28"/>
          <w:szCs w:val="28"/>
        </w:rPr>
        <w:t>請先向原就讀學校提出申請，由原學校向本校出具同意函，本校持同意函向移民署報請研修行程變更核准。未經同意者，不得擅自離境。</w:t>
      </w:r>
    </w:p>
    <w:p w14:paraId="61B2E5EC" w14:textId="77777777" w:rsidR="00B97005" w:rsidRPr="00635562" w:rsidRDefault="004D619B" w:rsidP="00B9200C">
      <w:pPr>
        <w:pStyle w:val="a5"/>
        <w:widowControl/>
        <w:numPr>
          <w:ilvl w:val="0"/>
          <w:numId w:val="21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/>
          <w:bCs/>
          <w:color w:val="0000FF"/>
          <w:kern w:val="0"/>
          <w:sz w:val="28"/>
          <w:szCs w:val="28"/>
          <w:lang w:eastAsia="zh-CN"/>
        </w:rPr>
      </w:pPr>
      <w:r w:rsidRPr="00635562">
        <w:rPr>
          <w:rFonts w:ascii="Arial" w:eastAsia="標楷體" w:hAnsi="Arial" w:cs="新細明體" w:hint="eastAsia"/>
          <w:b/>
          <w:bCs/>
          <w:color w:val="0000FF"/>
          <w:kern w:val="0"/>
          <w:sz w:val="28"/>
          <w:szCs w:val="28"/>
        </w:rPr>
        <w:t>赴台時請攜帶：</w:t>
      </w:r>
      <w:r>
        <w:rPr>
          <w:rFonts w:ascii="Arial" w:eastAsia="標楷體" w:hAnsi="Arial" w:cs="新細明體" w:hint="eastAsia"/>
          <w:b/>
          <w:bCs/>
          <w:color w:val="0000FF"/>
          <w:kern w:val="0"/>
          <w:sz w:val="28"/>
          <w:szCs w:val="28"/>
        </w:rPr>
        <w:t>護照</w:t>
      </w:r>
      <w:r>
        <w:rPr>
          <w:rFonts w:ascii="Arial" w:eastAsia="標楷體" w:hAnsi="Arial" w:cs="新細明體"/>
          <w:b/>
          <w:bCs/>
          <w:color w:val="0000FF"/>
          <w:kern w:val="0"/>
          <w:sz w:val="28"/>
          <w:szCs w:val="28"/>
        </w:rPr>
        <w:t>(</w:t>
      </w:r>
      <w:r>
        <w:rPr>
          <w:rFonts w:ascii="Arial" w:eastAsia="標楷體" w:hAnsi="Arial" w:cs="新細明體" w:hint="eastAsia"/>
          <w:b/>
          <w:bCs/>
          <w:color w:val="0000FF"/>
          <w:kern w:val="0"/>
          <w:sz w:val="28"/>
          <w:szCs w:val="28"/>
        </w:rPr>
        <w:t>含入境簽證</w:t>
      </w:r>
      <w:r>
        <w:rPr>
          <w:rFonts w:ascii="Arial" w:eastAsia="標楷體" w:hAnsi="Arial" w:cs="新細明體"/>
          <w:b/>
          <w:bCs/>
          <w:color w:val="0000FF"/>
          <w:kern w:val="0"/>
          <w:sz w:val="28"/>
          <w:szCs w:val="28"/>
        </w:rPr>
        <w:t>)</w:t>
      </w:r>
      <w:r w:rsidRPr="00635562">
        <w:rPr>
          <w:rFonts w:ascii="Arial" w:eastAsia="標楷體" w:hAnsi="Arial" w:cs="新細明體" w:hint="eastAsia"/>
          <w:b/>
          <w:bCs/>
          <w:color w:val="0000FF"/>
          <w:kern w:val="0"/>
          <w:sz w:val="28"/>
          <w:szCs w:val="28"/>
        </w:rPr>
        <w:t>。</w:t>
      </w:r>
    </w:p>
    <w:p w14:paraId="272B88B8" w14:textId="77777777" w:rsidR="004F4AFF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  <w:lang w:eastAsia="zh-CN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在台研習期間必須遵守臺灣及學校的相關規範與紀律。每學期每學程的研習課程至少須為每週</w:t>
      </w:r>
      <w:r w:rsidRPr="00635562"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>18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個學分數（最高修習學分數以</w:t>
      </w:r>
      <w:r w:rsidRPr="00635562"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  <w:t>25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個學分數為上限）</w:t>
      </w:r>
    </w:p>
    <w:p w14:paraId="4C28C998" w14:textId="77777777" w:rsidR="004F4AFF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  <w:lang w:eastAsia="zh-CN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lastRenderedPageBreak/>
        <w:t>研習學生來台研習期間必須住宿於本校學生宿舍，並且遵守宿舍規範。管理輔導單位為本校學務處生活輔導組及申請短期研修的系所。</w:t>
      </w:r>
    </w:p>
    <w:p w14:paraId="53CAA263" w14:textId="77777777" w:rsidR="004F4AFF" w:rsidRPr="00635562" w:rsidRDefault="004D619B" w:rsidP="00B9200C">
      <w:pPr>
        <w:pStyle w:val="a5"/>
        <w:widowControl/>
        <w:numPr>
          <w:ilvl w:val="0"/>
          <w:numId w:val="14"/>
        </w:numPr>
        <w:snapToGrid w:val="0"/>
        <w:spacing w:beforeLines="50" w:before="180" w:afterLines="50" w:after="180"/>
        <w:ind w:leftChars="0"/>
        <w:jc w:val="both"/>
        <w:rPr>
          <w:rFonts w:ascii="Arial" w:eastAsia="標楷體" w:hAnsi="Arial" w:cs="新細明體"/>
          <w:bCs/>
          <w:color w:val="000000"/>
          <w:kern w:val="0"/>
          <w:sz w:val="28"/>
          <w:szCs w:val="28"/>
        </w:rPr>
      </w:pP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研習學生完成研習課程及活動，本校將於學期結束後發給研習證書（包含學分與成績），返回</w:t>
      </w:r>
      <w:r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原就讀</w:t>
      </w:r>
      <w:r w:rsidRPr="00635562">
        <w:rPr>
          <w:rFonts w:ascii="Arial" w:eastAsia="標楷體" w:hAnsi="Arial" w:cs="新細明體" w:hint="eastAsia"/>
          <w:bCs/>
          <w:color w:val="000000"/>
          <w:kern w:val="0"/>
          <w:sz w:val="28"/>
          <w:szCs w:val="28"/>
        </w:rPr>
        <w:t>學校後，可自行辦理課程及學分抵免相關作業。</w:t>
      </w:r>
    </w:p>
    <w:p w14:paraId="18EBB1D5" w14:textId="0F69D4DD" w:rsidR="006F7B9F" w:rsidRPr="00E61BD8" w:rsidRDefault="006F7B9F" w:rsidP="00E61BD8">
      <w:pPr>
        <w:widowControl/>
        <w:rPr>
          <w:rFonts w:ascii="Arial" w:eastAsia="標楷體" w:hAnsi="Arial" w:hint="eastAsia"/>
          <w:sz w:val="28"/>
          <w:szCs w:val="28"/>
          <w:lang w:eastAsia="zh-CN"/>
        </w:rPr>
      </w:pPr>
    </w:p>
    <w:sectPr w:rsidR="006F7B9F" w:rsidRPr="00E61BD8" w:rsidSect="00E3775A">
      <w:pgSz w:w="11906" w:h="16838"/>
      <w:pgMar w:top="720" w:right="720" w:bottom="720" w:left="720" w:header="851" w:footer="992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B04873" w14:textId="77777777" w:rsidR="004D0F06" w:rsidRDefault="004D0F06" w:rsidP="0088514B">
      <w:r>
        <w:separator/>
      </w:r>
    </w:p>
  </w:endnote>
  <w:endnote w:type="continuationSeparator" w:id="0">
    <w:p w14:paraId="38668705" w14:textId="77777777" w:rsidR="004D0F06" w:rsidRDefault="004D0F06" w:rsidP="008851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細明體">
    <w:charset w:val="88"/>
    <w:family w:val="auto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altName w:val="宋体"/>
    <w:charset w:val="88"/>
    <w:family w:val="script"/>
    <w:pitch w:val="fixed"/>
    <w:sig w:usb0="00000003" w:usb1="080E0000" w:usb2="00000016" w:usb3="00000000" w:csb0="00100001" w:csb1="00000000"/>
  </w:font>
  <w:font w:name="華康儷中黑">
    <w:altName w:val="細明體"/>
    <w:charset w:val="88"/>
    <w:family w:val="modern"/>
    <w:pitch w:val="fixed"/>
    <w:sig w:usb0="00000000" w:usb1="08080000" w:usb2="00000010" w:usb3="00000000" w:csb0="001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新細明體">
    <w:charset w:val="88"/>
    <w:family w:val="auto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AD0DFF" w14:textId="77777777" w:rsidR="00142312" w:rsidRDefault="00142312" w:rsidP="004C7864">
    <w:pPr>
      <w:pStyle w:val="aa"/>
      <w:jc w:val="cen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93D02DB" w14:textId="77777777" w:rsidR="004D0F06" w:rsidRDefault="004D0F06" w:rsidP="0088514B">
      <w:r>
        <w:separator/>
      </w:r>
    </w:p>
  </w:footnote>
  <w:footnote w:type="continuationSeparator" w:id="0">
    <w:p w14:paraId="0396C663" w14:textId="77777777" w:rsidR="004D0F06" w:rsidRDefault="004D0F06" w:rsidP="008851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85269B"/>
    <w:multiLevelType w:val="hybridMultilevel"/>
    <w:tmpl w:val="C86A2E4A"/>
    <w:lvl w:ilvl="0" w:tplc="D5AA8A5E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>
    <w:nsid w:val="00FE38ED"/>
    <w:multiLevelType w:val="hybridMultilevel"/>
    <w:tmpl w:val="7B443D02"/>
    <w:lvl w:ilvl="0" w:tplc="7CECE04C">
      <w:start w:val="1"/>
      <w:numFmt w:val="decimal"/>
      <w:lvlText w:val="(%1)"/>
      <w:lvlJc w:val="left"/>
      <w:pPr>
        <w:ind w:left="360" w:hanging="360"/>
      </w:pPr>
      <w:rPr>
        <w:rFonts w:eastAsia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D84307C"/>
    <w:multiLevelType w:val="hybridMultilevel"/>
    <w:tmpl w:val="3704EA54"/>
    <w:lvl w:ilvl="0" w:tplc="BD8AF3DE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14D84C0A"/>
    <w:multiLevelType w:val="hybridMultilevel"/>
    <w:tmpl w:val="12A21664"/>
    <w:lvl w:ilvl="0" w:tplc="9EB613D4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18C915CE"/>
    <w:multiLevelType w:val="hybridMultilevel"/>
    <w:tmpl w:val="A1EC5114"/>
    <w:lvl w:ilvl="0" w:tplc="3312CA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5">
    <w:nsid w:val="1A085055"/>
    <w:multiLevelType w:val="hybridMultilevel"/>
    <w:tmpl w:val="9C560314"/>
    <w:lvl w:ilvl="0" w:tplc="512EEB76">
      <w:start w:val="1"/>
      <w:numFmt w:val="taiwaneseCountingThousand"/>
      <w:lvlText w:val="%1、"/>
      <w:lvlJc w:val="left"/>
      <w:pPr>
        <w:ind w:left="720" w:hanging="720"/>
      </w:pPr>
      <w:rPr>
        <w:rFonts w:eastAsia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A3A5FFF"/>
    <w:multiLevelType w:val="hybridMultilevel"/>
    <w:tmpl w:val="F164487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D2E1C90"/>
    <w:multiLevelType w:val="hybridMultilevel"/>
    <w:tmpl w:val="D68C67EA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>
    <w:nsid w:val="1FE8326D"/>
    <w:multiLevelType w:val="hybridMultilevel"/>
    <w:tmpl w:val="DC5EBADA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>
    <w:nsid w:val="2695526A"/>
    <w:multiLevelType w:val="hybridMultilevel"/>
    <w:tmpl w:val="D960CBC2"/>
    <w:lvl w:ilvl="0" w:tplc="8D4E652C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華康儷中黑" w:eastAsia="華康儷中黑" w:hAnsi="Times New Roman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0">
    <w:nsid w:val="284D5688"/>
    <w:multiLevelType w:val="hybridMultilevel"/>
    <w:tmpl w:val="BA583448"/>
    <w:lvl w:ilvl="0" w:tplc="367810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1">
    <w:nsid w:val="2BF05CA3"/>
    <w:multiLevelType w:val="hybridMultilevel"/>
    <w:tmpl w:val="60F03172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>
    <w:nsid w:val="2C18560B"/>
    <w:multiLevelType w:val="hybridMultilevel"/>
    <w:tmpl w:val="3E546EAC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3">
    <w:nsid w:val="302F25E1"/>
    <w:multiLevelType w:val="hybridMultilevel"/>
    <w:tmpl w:val="DBD065F2"/>
    <w:lvl w:ilvl="0" w:tplc="7632E298">
      <w:start w:val="1"/>
      <w:numFmt w:val="bullet"/>
      <w:lvlText w:val=""/>
      <w:lvlJc w:val="left"/>
      <w:pPr>
        <w:ind w:left="480" w:hanging="480"/>
      </w:pPr>
      <w:rPr>
        <w:rFonts w:ascii="Wingdings" w:hAnsi="Wingdings" w:hint="default"/>
        <w:color w:val="C0504D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>
    <w:nsid w:val="31CE76F1"/>
    <w:multiLevelType w:val="hybridMultilevel"/>
    <w:tmpl w:val="EA0C5CA0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>
    <w:nsid w:val="3270426B"/>
    <w:multiLevelType w:val="hybridMultilevel"/>
    <w:tmpl w:val="205CDDC4"/>
    <w:lvl w:ilvl="0" w:tplc="FCF881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6">
    <w:nsid w:val="32FE031B"/>
    <w:multiLevelType w:val="hybridMultilevel"/>
    <w:tmpl w:val="A4D290E0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>
    <w:nsid w:val="345C6EC9"/>
    <w:multiLevelType w:val="hybridMultilevel"/>
    <w:tmpl w:val="4A786EC4"/>
    <w:lvl w:ilvl="0" w:tplc="5330DBC8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8">
    <w:nsid w:val="42D76EBB"/>
    <w:multiLevelType w:val="hybridMultilevel"/>
    <w:tmpl w:val="605AE82E"/>
    <w:lvl w:ilvl="0" w:tplc="AA52A438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43717B3D"/>
    <w:multiLevelType w:val="hybridMultilevel"/>
    <w:tmpl w:val="493C07F2"/>
    <w:lvl w:ilvl="0" w:tplc="98F6A4E0">
      <w:start w:val="1"/>
      <w:numFmt w:val="bullet"/>
      <w:lvlText w:val=""/>
      <w:lvlJc w:val="left"/>
      <w:pPr>
        <w:ind w:left="480" w:hanging="480"/>
      </w:pPr>
      <w:rPr>
        <w:rFonts w:ascii="Wingdings" w:hAnsi="Wingdings" w:hint="default"/>
        <w:color w:val="C0504D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>
    <w:nsid w:val="4E892B2E"/>
    <w:multiLevelType w:val="hybridMultilevel"/>
    <w:tmpl w:val="69568CA4"/>
    <w:lvl w:ilvl="0" w:tplc="0409000F">
      <w:start w:val="1"/>
      <w:numFmt w:val="decimal"/>
      <w:lvlText w:val="%1."/>
      <w:lvlJc w:val="left"/>
      <w:pPr>
        <w:tabs>
          <w:tab w:val="num" w:pos="660"/>
        </w:tabs>
        <w:ind w:left="66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1140"/>
        </w:tabs>
        <w:ind w:left="114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580"/>
        </w:tabs>
        <w:ind w:left="25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40"/>
        </w:tabs>
        <w:ind w:left="35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020"/>
        </w:tabs>
        <w:ind w:left="40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500"/>
        </w:tabs>
        <w:ind w:left="4500" w:hanging="480"/>
      </w:pPr>
    </w:lvl>
  </w:abstractNum>
  <w:abstractNum w:abstractNumId="21">
    <w:nsid w:val="4F744B42"/>
    <w:multiLevelType w:val="hybridMultilevel"/>
    <w:tmpl w:val="127A4DD4"/>
    <w:lvl w:ilvl="0" w:tplc="CCE03CA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50B744EB"/>
    <w:multiLevelType w:val="hybridMultilevel"/>
    <w:tmpl w:val="943A038C"/>
    <w:lvl w:ilvl="0" w:tplc="5EC663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23">
    <w:nsid w:val="51C94EB2"/>
    <w:multiLevelType w:val="hybridMultilevel"/>
    <w:tmpl w:val="EF762BDE"/>
    <w:lvl w:ilvl="0" w:tplc="E48ED834">
      <w:start w:val="1"/>
      <w:numFmt w:val="taiwaneseCountingThousand"/>
      <w:lvlText w:val="%1、"/>
      <w:lvlJc w:val="left"/>
      <w:pPr>
        <w:ind w:left="720" w:hanging="720"/>
      </w:pPr>
      <w:rPr>
        <w:rFonts w:eastAsia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2F00DFC"/>
    <w:multiLevelType w:val="hybridMultilevel"/>
    <w:tmpl w:val="B8A8B03C"/>
    <w:lvl w:ilvl="0" w:tplc="FFFCF334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3C153DE"/>
    <w:multiLevelType w:val="hybridMultilevel"/>
    <w:tmpl w:val="07546F42"/>
    <w:lvl w:ilvl="0" w:tplc="91C4A4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54904E72"/>
    <w:multiLevelType w:val="hybridMultilevel"/>
    <w:tmpl w:val="19D8EECC"/>
    <w:lvl w:ilvl="0" w:tplc="A27C19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27">
    <w:nsid w:val="55D647DE"/>
    <w:multiLevelType w:val="hybridMultilevel"/>
    <w:tmpl w:val="94A88C32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59820659"/>
    <w:multiLevelType w:val="hybridMultilevel"/>
    <w:tmpl w:val="064604D2"/>
    <w:lvl w:ilvl="0" w:tplc="61D4862E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5E940F5F"/>
    <w:multiLevelType w:val="hybridMultilevel"/>
    <w:tmpl w:val="C62280C0"/>
    <w:lvl w:ilvl="0" w:tplc="5330DBC8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0">
    <w:nsid w:val="609C06E3"/>
    <w:multiLevelType w:val="hybridMultilevel"/>
    <w:tmpl w:val="B4DE2E06"/>
    <w:lvl w:ilvl="0" w:tplc="0409000F">
      <w:start w:val="1"/>
      <w:numFmt w:val="decimal"/>
      <w:lvlText w:val="%1."/>
      <w:lvlJc w:val="left"/>
      <w:pPr>
        <w:ind w:left="12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31">
    <w:nsid w:val="697D3220"/>
    <w:multiLevelType w:val="hybridMultilevel"/>
    <w:tmpl w:val="4BDEE614"/>
    <w:lvl w:ilvl="0" w:tplc="0409000F">
      <w:start w:val="1"/>
      <w:numFmt w:val="decimal"/>
      <w:lvlText w:val="%1."/>
      <w:lvlJc w:val="left"/>
      <w:pPr>
        <w:ind w:left="12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32">
    <w:nsid w:val="70511B25"/>
    <w:multiLevelType w:val="hybridMultilevel"/>
    <w:tmpl w:val="47620208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3">
    <w:nsid w:val="70983912"/>
    <w:multiLevelType w:val="hybridMultilevel"/>
    <w:tmpl w:val="2D9627B8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4">
    <w:nsid w:val="725F7CFC"/>
    <w:multiLevelType w:val="hybridMultilevel"/>
    <w:tmpl w:val="2FECCBC4"/>
    <w:lvl w:ilvl="0" w:tplc="D5AA8A5E">
      <w:numFmt w:val="bullet"/>
      <w:lvlText w:val="◎"/>
      <w:lvlJc w:val="left"/>
      <w:pPr>
        <w:ind w:left="480" w:hanging="48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5">
    <w:nsid w:val="767C50FC"/>
    <w:multiLevelType w:val="hybridMultilevel"/>
    <w:tmpl w:val="B7DCE658"/>
    <w:lvl w:ilvl="0" w:tplc="4AE6C5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36">
    <w:nsid w:val="79102B52"/>
    <w:multiLevelType w:val="hybridMultilevel"/>
    <w:tmpl w:val="7CEA89EC"/>
    <w:lvl w:ilvl="0" w:tplc="D5AA8A5E">
      <w:numFmt w:val="bullet"/>
      <w:lvlText w:val="◎"/>
      <w:lvlJc w:val="left"/>
      <w:pPr>
        <w:ind w:left="1080" w:hanging="360"/>
      </w:pPr>
      <w:rPr>
        <w:rFonts w:ascii="細明體" w:eastAsia="細明體" w:hAnsi="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6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40" w:hanging="480"/>
      </w:pPr>
      <w:rPr>
        <w:rFonts w:ascii="Wingdings" w:hAnsi="Wingdings" w:hint="default"/>
      </w:rPr>
    </w:lvl>
  </w:abstractNum>
  <w:abstractNum w:abstractNumId="37">
    <w:nsid w:val="7B276ABA"/>
    <w:multiLevelType w:val="hybridMultilevel"/>
    <w:tmpl w:val="85CC63F0"/>
    <w:lvl w:ilvl="0" w:tplc="A942E5B2">
      <w:start w:val="1"/>
      <w:numFmt w:val="decimal"/>
      <w:lvlText w:val="(%1)"/>
      <w:lvlJc w:val="left"/>
      <w:pPr>
        <w:ind w:left="360" w:hanging="360"/>
      </w:pPr>
      <w:rPr>
        <w:rFonts w:eastAsia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7EDB7BCF"/>
    <w:multiLevelType w:val="hybridMultilevel"/>
    <w:tmpl w:val="3E9069C0"/>
    <w:lvl w:ilvl="0" w:tplc="6B7AB09E">
      <w:start w:val="1"/>
      <w:numFmt w:val="taiwaneseCountingThousand"/>
      <w:lvlText w:val="%1、"/>
      <w:lvlJc w:val="left"/>
      <w:pPr>
        <w:ind w:left="720" w:hanging="720"/>
      </w:pPr>
      <w:rPr>
        <w:rFonts w:eastAsia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7"/>
  </w:num>
  <w:num w:numId="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25"/>
  </w:num>
  <w:num w:numId="5">
    <w:abstractNumId w:val="21"/>
  </w:num>
  <w:num w:numId="6">
    <w:abstractNumId w:val="3"/>
  </w:num>
  <w:num w:numId="7">
    <w:abstractNumId w:val="4"/>
  </w:num>
  <w:num w:numId="8">
    <w:abstractNumId w:val="22"/>
  </w:num>
  <w:num w:numId="9">
    <w:abstractNumId w:val="35"/>
  </w:num>
  <w:num w:numId="10">
    <w:abstractNumId w:val="28"/>
  </w:num>
  <w:num w:numId="11">
    <w:abstractNumId w:val="15"/>
  </w:num>
  <w:num w:numId="12">
    <w:abstractNumId w:val="10"/>
  </w:num>
  <w:num w:numId="13">
    <w:abstractNumId w:val="2"/>
  </w:num>
  <w:num w:numId="14">
    <w:abstractNumId w:val="24"/>
  </w:num>
  <w:num w:numId="15">
    <w:abstractNumId w:val="26"/>
  </w:num>
  <w:num w:numId="16">
    <w:abstractNumId w:val="9"/>
  </w:num>
  <w:num w:numId="17">
    <w:abstractNumId w:val="0"/>
  </w:num>
  <w:num w:numId="18">
    <w:abstractNumId w:val="20"/>
  </w:num>
  <w:num w:numId="19">
    <w:abstractNumId w:val="19"/>
  </w:num>
  <w:num w:numId="20">
    <w:abstractNumId w:val="13"/>
  </w:num>
  <w:num w:numId="21">
    <w:abstractNumId w:val="31"/>
  </w:num>
  <w:num w:numId="22">
    <w:abstractNumId w:val="18"/>
  </w:num>
  <w:num w:numId="23">
    <w:abstractNumId w:val="1"/>
  </w:num>
  <w:num w:numId="24">
    <w:abstractNumId w:val="37"/>
  </w:num>
  <w:num w:numId="25">
    <w:abstractNumId w:val="5"/>
  </w:num>
  <w:num w:numId="26">
    <w:abstractNumId w:val="36"/>
  </w:num>
  <w:num w:numId="27">
    <w:abstractNumId w:val="23"/>
  </w:num>
  <w:num w:numId="28">
    <w:abstractNumId w:val="38"/>
  </w:num>
  <w:num w:numId="29">
    <w:abstractNumId w:val="27"/>
  </w:num>
  <w:num w:numId="30">
    <w:abstractNumId w:val="12"/>
  </w:num>
  <w:num w:numId="31">
    <w:abstractNumId w:val="16"/>
  </w:num>
  <w:num w:numId="32">
    <w:abstractNumId w:val="34"/>
  </w:num>
  <w:num w:numId="33">
    <w:abstractNumId w:val="11"/>
  </w:num>
  <w:num w:numId="34">
    <w:abstractNumId w:val="33"/>
  </w:num>
  <w:num w:numId="35">
    <w:abstractNumId w:val="7"/>
  </w:num>
  <w:num w:numId="36">
    <w:abstractNumId w:val="8"/>
  </w:num>
  <w:num w:numId="37">
    <w:abstractNumId w:val="14"/>
  </w:num>
  <w:num w:numId="38">
    <w:abstractNumId w:val="32"/>
  </w:num>
  <w:num w:numId="39">
    <w:abstractNumId w:val="30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33AF"/>
    <w:rsid w:val="0000398D"/>
    <w:rsid w:val="00017482"/>
    <w:rsid w:val="00020F04"/>
    <w:rsid w:val="00035F2F"/>
    <w:rsid w:val="00036E62"/>
    <w:rsid w:val="0005261E"/>
    <w:rsid w:val="00053229"/>
    <w:rsid w:val="0006129E"/>
    <w:rsid w:val="00074F86"/>
    <w:rsid w:val="000763B6"/>
    <w:rsid w:val="000801A4"/>
    <w:rsid w:val="000A0C32"/>
    <w:rsid w:val="000C613F"/>
    <w:rsid w:val="000D59CA"/>
    <w:rsid w:val="000E7684"/>
    <w:rsid w:val="001010FA"/>
    <w:rsid w:val="001016BB"/>
    <w:rsid w:val="00102EF4"/>
    <w:rsid w:val="00107D09"/>
    <w:rsid w:val="00117921"/>
    <w:rsid w:val="00131D3D"/>
    <w:rsid w:val="00142312"/>
    <w:rsid w:val="001433AF"/>
    <w:rsid w:val="00145A7E"/>
    <w:rsid w:val="001471F3"/>
    <w:rsid w:val="00165B1D"/>
    <w:rsid w:val="001663BB"/>
    <w:rsid w:val="00170D50"/>
    <w:rsid w:val="001760A3"/>
    <w:rsid w:val="001A3E42"/>
    <w:rsid w:val="001B3C30"/>
    <w:rsid w:val="001C11FD"/>
    <w:rsid w:val="001C19E1"/>
    <w:rsid w:val="001C3A90"/>
    <w:rsid w:val="001D03A4"/>
    <w:rsid w:val="001D531C"/>
    <w:rsid w:val="001E0430"/>
    <w:rsid w:val="001E217D"/>
    <w:rsid w:val="001E3FDF"/>
    <w:rsid w:val="001E63E2"/>
    <w:rsid w:val="001E6B0E"/>
    <w:rsid w:val="001E6FDA"/>
    <w:rsid w:val="001F4AF7"/>
    <w:rsid w:val="00203A45"/>
    <w:rsid w:val="0021450F"/>
    <w:rsid w:val="0021635B"/>
    <w:rsid w:val="00216E69"/>
    <w:rsid w:val="00225A48"/>
    <w:rsid w:val="00226FE2"/>
    <w:rsid w:val="00230C91"/>
    <w:rsid w:val="00240199"/>
    <w:rsid w:val="0024351B"/>
    <w:rsid w:val="0024439A"/>
    <w:rsid w:val="002456C0"/>
    <w:rsid w:val="00270602"/>
    <w:rsid w:val="0027617A"/>
    <w:rsid w:val="00284377"/>
    <w:rsid w:val="00287AB6"/>
    <w:rsid w:val="00294737"/>
    <w:rsid w:val="002B2B92"/>
    <w:rsid w:val="002B7EE8"/>
    <w:rsid w:val="002C1BFB"/>
    <w:rsid w:val="002D64DF"/>
    <w:rsid w:val="002F3E55"/>
    <w:rsid w:val="00303912"/>
    <w:rsid w:val="003040B8"/>
    <w:rsid w:val="00305BE6"/>
    <w:rsid w:val="003065FE"/>
    <w:rsid w:val="00316F6E"/>
    <w:rsid w:val="00321921"/>
    <w:rsid w:val="00322779"/>
    <w:rsid w:val="00324BC9"/>
    <w:rsid w:val="0033114E"/>
    <w:rsid w:val="00331C60"/>
    <w:rsid w:val="00335AB8"/>
    <w:rsid w:val="00343535"/>
    <w:rsid w:val="0034632F"/>
    <w:rsid w:val="00357F88"/>
    <w:rsid w:val="00361240"/>
    <w:rsid w:val="0036326E"/>
    <w:rsid w:val="00367F13"/>
    <w:rsid w:val="00370AD3"/>
    <w:rsid w:val="00374EFD"/>
    <w:rsid w:val="00377AB7"/>
    <w:rsid w:val="00380CE6"/>
    <w:rsid w:val="003820B8"/>
    <w:rsid w:val="003A17A7"/>
    <w:rsid w:val="003D50D6"/>
    <w:rsid w:val="003D59D8"/>
    <w:rsid w:val="003E530C"/>
    <w:rsid w:val="003F0AB2"/>
    <w:rsid w:val="003F3C1D"/>
    <w:rsid w:val="00407F02"/>
    <w:rsid w:val="00411F9D"/>
    <w:rsid w:val="00420C46"/>
    <w:rsid w:val="004233D7"/>
    <w:rsid w:val="00425D95"/>
    <w:rsid w:val="00437D12"/>
    <w:rsid w:val="00441248"/>
    <w:rsid w:val="0045770C"/>
    <w:rsid w:val="00462E02"/>
    <w:rsid w:val="00466D75"/>
    <w:rsid w:val="004711EA"/>
    <w:rsid w:val="00476A40"/>
    <w:rsid w:val="004837A5"/>
    <w:rsid w:val="00483932"/>
    <w:rsid w:val="00486EA4"/>
    <w:rsid w:val="00495E26"/>
    <w:rsid w:val="00496501"/>
    <w:rsid w:val="004A77FA"/>
    <w:rsid w:val="004C7332"/>
    <w:rsid w:val="004C7864"/>
    <w:rsid w:val="004D0F06"/>
    <w:rsid w:val="004D51CD"/>
    <w:rsid w:val="004D619B"/>
    <w:rsid w:val="004D7E6D"/>
    <w:rsid w:val="004E4EF8"/>
    <w:rsid w:val="004F18F1"/>
    <w:rsid w:val="004F2A5B"/>
    <w:rsid w:val="004F4AFF"/>
    <w:rsid w:val="005053AB"/>
    <w:rsid w:val="005159A9"/>
    <w:rsid w:val="005202FC"/>
    <w:rsid w:val="00526517"/>
    <w:rsid w:val="005371F6"/>
    <w:rsid w:val="00544B06"/>
    <w:rsid w:val="005548C9"/>
    <w:rsid w:val="00557C55"/>
    <w:rsid w:val="005715F0"/>
    <w:rsid w:val="00577CA6"/>
    <w:rsid w:val="0058630E"/>
    <w:rsid w:val="005869E3"/>
    <w:rsid w:val="005963DE"/>
    <w:rsid w:val="00597980"/>
    <w:rsid w:val="005A1F23"/>
    <w:rsid w:val="005A2884"/>
    <w:rsid w:val="005B1266"/>
    <w:rsid w:val="005B288D"/>
    <w:rsid w:val="005B65F4"/>
    <w:rsid w:val="005C501B"/>
    <w:rsid w:val="005C548B"/>
    <w:rsid w:val="005C71D0"/>
    <w:rsid w:val="005D3E5E"/>
    <w:rsid w:val="005E6130"/>
    <w:rsid w:val="00603D3A"/>
    <w:rsid w:val="00611197"/>
    <w:rsid w:val="00615349"/>
    <w:rsid w:val="006178BB"/>
    <w:rsid w:val="00622721"/>
    <w:rsid w:val="00635562"/>
    <w:rsid w:val="00636A6E"/>
    <w:rsid w:val="00642082"/>
    <w:rsid w:val="0064411A"/>
    <w:rsid w:val="00662BD8"/>
    <w:rsid w:val="00670127"/>
    <w:rsid w:val="00695C36"/>
    <w:rsid w:val="006A3771"/>
    <w:rsid w:val="006A6AF2"/>
    <w:rsid w:val="006B1C64"/>
    <w:rsid w:val="006C5654"/>
    <w:rsid w:val="006C6A33"/>
    <w:rsid w:val="006C7857"/>
    <w:rsid w:val="006D0D52"/>
    <w:rsid w:val="006D70BB"/>
    <w:rsid w:val="006F27AA"/>
    <w:rsid w:val="006F5F12"/>
    <w:rsid w:val="006F7B9F"/>
    <w:rsid w:val="00720D10"/>
    <w:rsid w:val="0074435E"/>
    <w:rsid w:val="0075148F"/>
    <w:rsid w:val="007525E1"/>
    <w:rsid w:val="00753082"/>
    <w:rsid w:val="00757B6D"/>
    <w:rsid w:val="007675C5"/>
    <w:rsid w:val="007876EC"/>
    <w:rsid w:val="00797339"/>
    <w:rsid w:val="007A2334"/>
    <w:rsid w:val="007A403B"/>
    <w:rsid w:val="007A4627"/>
    <w:rsid w:val="007B02DA"/>
    <w:rsid w:val="007F4469"/>
    <w:rsid w:val="008047DB"/>
    <w:rsid w:val="0082421D"/>
    <w:rsid w:val="00831892"/>
    <w:rsid w:val="008427D7"/>
    <w:rsid w:val="008524D1"/>
    <w:rsid w:val="00871003"/>
    <w:rsid w:val="00874CA1"/>
    <w:rsid w:val="0088514B"/>
    <w:rsid w:val="0089105E"/>
    <w:rsid w:val="00892441"/>
    <w:rsid w:val="008A1C8C"/>
    <w:rsid w:val="008A6153"/>
    <w:rsid w:val="008A61C1"/>
    <w:rsid w:val="008C27CF"/>
    <w:rsid w:val="008C2948"/>
    <w:rsid w:val="008E1E9B"/>
    <w:rsid w:val="008E5BBF"/>
    <w:rsid w:val="008F4741"/>
    <w:rsid w:val="008F75E9"/>
    <w:rsid w:val="00902465"/>
    <w:rsid w:val="00905313"/>
    <w:rsid w:val="00905678"/>
    <w:rsid w:val="009127E5"/>
    <w:rsid w:val="009354CC"/>
    <w:rsid w:val="00937F44"/>
    <w:rsid w:val="0094553A"/>
    <w:rsid w:val="009472E5"/>
    <w:rsid w:val="009525E5"/>
    <w:rsid w:val="00955472"/>
    <w:rsid w:val="00955B04"/>
    <w:rsid w:val="009577A9"/>
    <w:rsid w:val="00970256"/>
    <w:rsid w:val="00971E22"/>
    <w:rsid w:val="0097423F"/>
    <w:rsid w:val="00974F7E"/>
    <w:rsid w:val="00982D40"/>
    <w:rsid w:val="00995659"/>
    <w:rsid w:val="009A4441"/>
    <w:rsid w:val="009B3AA8"/>
    <w:rsid w:val="009B6DAC"/>
    <w:rsid w:val="009C4304"/>
    <w:rsid w:val="009C4BF6"/>
    <w:rsid w:val="009C7A47"/>
    <w:rsid w:val="009D0EC0"/>
    <w:rsid w:val="009E1C0F"/>
    <w:rsid w:val="009F145B"/>
    <w:rsid w:val="009F4D1B"/>
    <w:rsid w:val="009F5456"/>
    <w:rsid w:val="00A00D2A"/>
    <w:rsid w:val="00A02578"/>
    <w:rsid w:val="00A12C70"/>
    <w:rsid w:val="00A16E9B"/>
    <w:rsid w:val="00A235FC"/>
    <w:rsid w:val="00A30BAD"/>
    <w:rsid w:val="00A30E67"/>
    <w:rsid w:val="00A32559"/>
    <w:rsid w:val="00A37A3C"/>
    <w:rsid w:val="00A45738"/>
    <w:rsid w:val="00A81E60"/>
    <w:rsid w:val="00A9341B"/>
    <w:rsid w:val="00A95A0F"/>
    <w:rsid w:val="00AE27F9"/>
    <w:rsid w:val="00AE5615"/>
    <w:rsid w:val="00AF2874"/>
    <w:rsid w:val="00B0476B"/>
    <w:rsid w:val="00B062B5"/>
    <w:rsid w:val="00B101BE"/>
    <w:rsid w:val="00B1606F"/>
    <w:rsid w:val="00B34E51"/>
    <w:rsid w:val="00B35399"/>
    <w:rsid w:val="00B4601D"/>
    <w:rsid w:val="00B5183E"/>
    <w:rsid w:val="00B55C51"/>
    <w:rsid w:val="00B6130C"/>
    <w:rsid w:val="00B75B0C"/>
    <w:rsid w:val="00B81833"/>
    <w:rsid w:val="00B84D09"/>
    <w:rsid w:val="00B874EB"/>
    <w:rsid w:val="00B9200C"/>
    <w:rsid w:val="00B94CA4"/>
    <w:rsid w:val="00B97005"/>
    <w:rsid w:val="00BA3003"/>
    <w:rsid w:val="00BB5BAE"/>
    <w:rsid w:val="00BC09E3"/>
    <w:rsid w:val="00BC5459"/>
    <w:rsid w:val="00BD6407"/>
    <w:rsid w:val="00BE5B14"/>
    <w:rsid w:val="00BF2978"/>
    <w:rsid w:val="00C045DC"/>
    <w:rsid w:val="00C05178"/>
    <w:rsid w:val="00C17A99"/>
    <w:rsid w:val="00C333DB"/>
    <w:rsid w:val="00C416A0"/>
    <w:rsid w:val="00C427B7"/>
    <w:rsid w:val="00C56BFC"/>
    <w:rsid w:val="00C63EA5"/>
    <w:rsid w:val="00C65DF0"/>
    <w:rsid w:val="00C66160"/>
    <w:rsid w:val="00C67959"/>
    <w:rsid w:val="00C7455B"/>
    <w:rsid w:val="00C77E26"/>
    <w:rsid w:val="00C83587"/>
    <w:rsid w:val="00C917DB"/>
    <w:rsid w:val="00C92882"/>
    <w:rsid w:val="00C96210"/>
    <w:rsid w:val="00CA1C94"/>
    <w:rsid w:val="00CA5B7C"/>
    <w:rsid w:val="00CA75DF"/>
    <w:rsid w:val="00CA7A93"/>
    <w:rsid w:val="00CB6877"/>
    <w:rsid w:val="00CC143F"/>
    <w:rsid w:val="00CE0864"/>
    <w:rsid w:val="00CE57E2"/>
    <w:rsid w:val="00CF7336"/>
    <w:rsid w:val="00D04431"/>
    <w:rsid w:val="00D1669E"/>
    <w:rsid w:val="00D22401"/>
    <w:rsid w:val="00D2397A"/>
    <w:rsid w:val="00D361CD"/>
    <w:rsid w:val="00D41398"/>
    <w:rsid w:val="00D46990"/>
    <w:rsid w:val="00D51B02"/>
    <w:rsid w:val="00D83B4C"/>
    <w:rsid w:val="00D876FE"/>
    <w:rsid w:val="00DA18EC"/>
    <w:rsid w:val="00DA4DE9"/>
    <w:rsid w:val="00DB0BFE"/>
    <w:rsid w:val="00DD1D9E"/>
    <w:rsid w:val="00DD26BF"/>
    <w:rsid w:val="00DD3746"/>
    <w:rsid w:val="00DE109D"/>
    <w:rsid w:val="00DE685C"/>
    <w:rsid w:val="00DF113D"/>
    <w:rsid w:val="00DF40A1"/>
    <w:rsid w:val="00E120FD"/>
    <w:rsid w:val="00E13091"/>
    <w:rsid w:val="00E13224"/>
    <w:rsid w:val="00E13767"/>
    <w:rsid w:val="00E304B2"/>
    <w:rsid w:val="00E3189B"/>
    <w:rsid w:val="00E3739E"/>
    <w:rsid w:val="00E3775A"/>
    <w:rsid w:val="00E61BD8"/>
    <w:rsid w:val="00E65A09"/>
    <w:rsid w:val="00E70552"/>
    <w:rsid w:val="00E724E7"/>
    <w:rsid w:val="00E77B67"/>
    <w:rsid w:val="00E820F9"/>
    <w:rsid w:val="00E93236"/>
    <w:rsid w:val="00E9425E"/>
    <w:rsid w:val="00EA6AC2"/>
    <w:rsid w:val="00EB20B8"/>
    <w:rsid w:val="00EB7128"/>
    <w:rsid w:val="00EB7A9A"/>
    <w:rsid w:val="00ED5697"/>
    <w:rsid w:val="00ED5FCF"/>
    <w:rsid w:val="00EE12F3"/>
    <w:rsid w:val="00EE31FD"/>
    <w:rsid w:val="00EE33D4"/>
    <w:rsid w:val="00EF02D7"/>
    <w:rsid w:val="00F12D8F"/>
    <w:rsid w:val="00F20B00"/>
    <w:rsid w:val="00F20D70"/>
    <w:rsid w:val="00F25637"/>
    <w:rsid w:val="00F377F4"/>
    <w:rsid w:val="00F415B2"/>
    <w:rsid w:val="00F41C35"/>
    <w:rsid w:val="00F422E5"/>
    <w:rsid w:val="00F42AF3"/>
    <w:rsid w:val="00F50019"/>
    <w:rsid w:val="00F63F1C"/>
    <w:rsid w:val="00F65BF7"/>
    <w:rsid w:val="00F66EF3"/>
    <w:rsid w:val="00F7642B"/>
    <w:rsid w:val="00F76B88"/>
    <w:rsid w:val="00F842B9"/>
    <w:rsid w:val="00F95028"/>
    <w:rsid w:val="00F971A2"/>
    <w:rsid w:val="00FA16C5"/>
    <w:rsid w:val="00FE05CB"/>
    <w:rsid w:val="00FE095C"/>
    <w:rsid w:val="00FE560F"/>
    <w:rsid w:val="00FE69F6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8D0050"/>
  <w15:chartTrackingRefBased/>
  <w15:docId w15:val="{A3B1CC65-4144-4D3B-8830-7273E327C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qFormat/>
    <w:rsid w:val="008524D1"/>
    <w:pPr>
      <w:keepNext/>
      <w:spacing w:before="180" w:after="180" w:line="720" w:lineRule="auto"/>
      <w:outlineLvl w:val="0"/>
    </w:pPr>
    <w:rPr>
      <w:rFonts w:ascii="Cambria" w:eastAsia="新細明體" w:hAnsi="Cambria" w:cs="Times New Roman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35AB8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81E60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433AF"/>
    <w:rPr>
      <w:color w:val="0563C1" w:themeColor="hyperlink"/>
      <w:u w:val="single"/>
    </w:rPr>
  </w:style>
  <w:style w:type="character" w:customStyle="1" w:styleId="10">
    <w:name w:val="標題 1 字元"/>
    <w:basedOn w:val="a0"/>
    <w:link w:val="1"/>
    <w:rsid w:val="008524D1"/>
    <w:rPr>
      <w:rFonts w:ascii="Cambria" w:eastAsia="新細明體" w:hAnsi="Cambria" w:cs="Times New Roman"/>
      <w:b/>
      <w:bCs/>
      <w:kern w:val="52"/>
      <w:sz w:val="52"/>
      <w:szCs w:val="52"/>
    </w:rPr>
  </w:style>
  <w:style w:type="table" w:styleId="a4">
    <w:name w:val="Table Grid"/>
    <w:basedOn w:val="a1"/>
    <w:uiPriority w:val="59"/>
    <w:rsid w:val="00DE10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DE109D"/>
    <w:pPr>
      <w:ind w:leftChars="200" w:left="480"/>
    </w:pPr>
  </w:style>
  <w:style w:type="paragraph" w:styleId="Web">
    <w:name w:val="Normal (Web)"/>
    <w:basedOn w:val="a"/>
    <w:uiPriority w:val="99"/>
    <w:unhideWhenUsed/>
    <w:rsid w:val="00C0517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6">
    <w:name w:val="Body Text"/>
    <w:basedOn w:val="a"/>
    <w:link w:val="a7"/>
    <w:rsid w:val="009B6DAC"/>
    <w:pPr>
      <w:spacing w:after="120"/>
    </w:pPr>
    <w:rPr>
      <w:rFonts w:ascii="Times New Roman" w:eastAsia="新細明體" w:hAnsi="Times New Roman" w:cs="Times New Roman"/>
      <w:szCs w:val="24"/>
    </w:rPr>
  </w:style>
  <w:style w:type="character" w:customStyle="1" w:styleId="a7">
    <w:name w:val="本文 字元"/>
    <w:basedOn w:val="a0"/>
    <w:link w:val="a6"/>
    <w:rsid w:val="009B6DAC"/>
    <w:rPr>
      <w:rFonts w:ascii="Times New Roman" w:eastAsia="新細明體" w:hAnsi="Times New Roman" w:cs="Times New Roman"/>
      <w:szCs w:val="24"/>
    </w:rPr>
  </w:style>
  <w:style w:type="paragraph" w:styleId="a8">
    <w:name w:val="header"/>
    <w:basedOn w:val="a"/>
    <w:link w:val="a9"/>
    <w:uiPriority w:val="99"/>
    <w:unhideWhenUsed/>
    <w:rsid w:val="008851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88514B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8851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88514B"/>
    <w:rPr>
      <w:sz w:val="20"/>
      <w:szCs w:val="20"/>
    </w:rPr>
  </w:style>
  <w:style w:type="paragraph" w:styleId="ac">
    <w:name w:val="TOC Heading"/>
    <w:basedOn w:val="1"/>
    <w:next w:val="a"/>
    <w:uiPriority w:val="39"/>
    <w:unhideWhenUsed/>
    <w:qFormat/>
    <w:rsid w:val="00905678"/>
    <w:pPr>
      <w:keepLines/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CF7336"/>
    <w:pPr>
      <w:widowControl/>
      <w:tabs>
        <w:tab w:val="left" w:pos="1239"/>
      </w:tabs>
      <w:snapToGrid w:val="0"/>
    </w:pPr>
    <w:rPr>
      <w:rFonts w:cs="Times New Roman"/>
      <w:kern w:val="0"/>
      <w:sz w:val="22"/>
    </w:rPr>
  </w:style>
  <w:style w:type="paragraph" w:styleId="11">
    <w:name w:val="toc 1"/>
    <w:basedOn w:val="a"/>
    <w:next w:val="a"/>
    <w:autoRedefine/>
    <w:uiPriority w:val="39"/>
    <w:unhideWhenUsed/>
    <w:rsid w:val="00A81E60"/>
    <w:pPr>
      <w:widowControl/>
      <w:tabs>
        <w:tab w:val="right" w:leader="dot" w:pos="10456"/>
      </w:tabs>
      <w:spacing w:after="100" w:line="259" w:lineRule="auto"/>
      <w:jc w:val="center"/>
    </w:pPr>
    <w:rPr>
      <w:rFonts w:ascii="SimSun" w:eastAsia="SimSun" w:hAnsi="SimSun" w:cs="Times New Roman"/>
      <w:b/>
      <w:kern w:val="0"/>
      <w:sz w:val="40"/>
      <w:szCs w:val="40"/>
    </w:rPr>
  </w:style>
  <w:style w:type="character" w:customStyle="1" w:styleId="20">
    <w:name w:val="標題 2 字元"/>
    <w:basedOn w:val="a0"/>
    <w:link w:val="2"/>
    <w:uiPriority w:val="9"/>
    <w:semiHidden/>
    <w:rsid w:val="00335AB8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semiHidden/>
    <w:rsid w:val="00A81E60"/>
    <w:rPr>
      <w:rFonts w:asciiTheme="majorHAnsi" w:eastAsiaTheme="majorEastAsia" w:hAnsiTheme="majorHAnsi" w:cstheme="majorBidi"/>
      <w:b/>
      <w:bCs/>
      <w:sz w:val="36"/>
      <w:szCs w:val="36"/>
    </w:rPr>
  </w:style>
  <w:style w:type="character" w:styleId="ad">
    <w:name w:val="FollowedHyperlink"/>
    <w:basedOn w:val="a0"/>
    <w:uiPriority w:val="99"/>
    <w:semiHidden/>
    <w:unhideWhenUsed/>
    <w:rsid w:val="009C4BF6"/>
    <w:rPr>
      <w:color w:val="954F72" w:themeColor="followedHyperlink"/>
      <w:u w:val="single"/>
    </w:rPr>
  </w:style>
  <w:style w:type="paragraph" w:styleId="31">
    <w:name w:val="toc 3"/>
    <w:basedOn w:val="a"/>
    <w:next w:val="a"/>
    <w:autoRedefine/>
    <w:uiPriority w:val="39"/>
    <w:unhideWhenUsed/>
    <w:rsid w:val="00E724E7"/>
    <w:pPr>
      <w:widowControl/>
      <w:spacing w:after="100" w:line="259" w:lineRule="auto"/>
      <w:ind w:left="440"/>
    </w:pPr>
    <w:rPr>
      <w:rFonts w:cs="Times New Roman"/>
      <w:kern w:val="0"/>
      <w:sz w:val="22"/>
    </w:rPr>
  </w:style>
  <w:style w:type="paragraph" w:styleId="ae">
    <w:name w:val="No Spacing"/>
    <w:uiPriority w:val="1"/>
    <w:qFormat/>
    <w:rsid w:val="004C7864"/>
    <w:pPr>
      <w:widowControl w:val="0"/>
    </w:pPr>
  </w:style>
  <w:style w:type="character" w:styleId="af">
    <w:name w:val="Strong"/>
    <w:uiPriority w:val="22"/>
    <w:qFormat/>
    <w:rsid w:val="008A61C1"/>
    <w:rPr>
      <w:b/>
      <w:bCs/>
    </w:rPr>
  </w:style>
  <w:style w:type="paragraph" w:styleId="af0">
    <w:name w:val="Plain Text"/>
    <w:basedOn w:val="a"/>
    <w:link w:val="af1"/>
    <w:uiPriority w:val="99"/>
    <w:rsid w:val="00C66160"/>
    <w:rPr>
      <w:rFonts w:ascii="細明體" w:eastAsia="細明體" w:hAnsi="Courier New" w:cs="Courier New"/>
      <w:szCs w:val="24"/>
    </w:rPr>
  </w:style>
  <w:style w:type="character" w:customStyle="1" w:styleId="af1">
    <w:name w:val="純文字 字元"/>
    <w:basedOn w:val="a0"/>
    <w:link w:val="af0"/>
    <w:uiPriority w:val="99"/>
    <w:rsid w:val="00C66160"/>
    <w:rPr>
      <w:rFonts w:ascii="細明體" w:eastAsia="細明體" w:hAnsi="Courier New" w:cs="Courier New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021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7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yperlink" Target="http://www.fb.vnu.edu.tw/" TargetMode="External"/><Relationship Id="rId21" Type="http://schemas.openxmlformats.org/officeDocument/2006/relationships/hyperlink" Target="http://www.tl.vnu.edu.tw/" TargetMode="External"/><Relationship Id="rId22" Type="http://schemas.openxmlformats.org/officeDocument/2006/relationships/hyperlink" Target="http://www.hm.vnu.edu.tw/" TargetMode="External"/><Relationship Id="rId23" Type="http://schemas.openxmlformats.org/officeDocument/2006/relationships/hyperlink" Target="http://www.atsm.vnu.edu.tw/" TargetMode="External"/><Relationship Id="rId24" Type="http://schemas.openxmlformats.org/officeDocument/2006/relationships/hyperlink" Target="http://www.mba.vnu.edu.tw/" TargetMode="External"/><Relationship Id="rId25" Type="http://schemas.openxmlformats.org/officeDocument/2006/relationships/hyperlink" Target="http://www.im.vnu.edu.tw/" TargetMode="External"/><Relationship Id="rId26" Type="http://schemas.openxmlformats.org/officeDocument/2006/relationships/hyperlink" Target="http://www.ml.vnu.edu.tw/" TargetMode="External"/><Relationship Id="rId27" Type="http://schemas.openxmlformats.org/officeDocument/2006/relationships/hyperlink" Target="http://www.dc.vnu.edu.tw/" TargetMode="External"/><Relationship Id="rId28" Type="http://schemas.openxmlformats.org/officeDocument/2006/relationships/hyperlink" Target="http://www.cd.vnu.edu.tw/" TargetMode="External"/><Relationship Id="rId29" Type="http://schemas.openxmlformats.org/officeDocument/2006/relationships/hyperlink" Target="http://www.cm.vnu.edu.tw/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hyperlink" Target="http://www.hsd.vnu.edu.tw/" TargetMode="External"/><Relationship Id="rId31" Type="http://schemas.openxmlformats.org/officeDocument/2006/relationships/image" Target="media/image3.jpeg"/><Relationship Id="rId32" Type="http://schemas.openxmlformats.org/officeDocument/2006/relationships/hyperlink" Target="mailto:koli1230@mail.vnu.edu.tw&#12289;" TargetMode="External"/><Relationship Id="rId9" Type="http://schemas.openxmlformats.org/officeDocument/2006/relationships/hyperlink" Target="http://www.vnu.edu.tw/" TargetMode="Externa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hyperlink" Target="https://www.boca.gov.tw/sp-foof-countrylp-02-1.html" TargetMode="External"/><Relationship Id="rId34" Type="http://schemas.openxmlformats.org/officeDocument/2006/relationships/hyperlink" Target="https://www.boca.gov.tw/cp-9-186-c060a-1.html" TargetMode="External"/><Relationship Id="rId35" Type="http://schemas.openxmlformats.org/officeDocument/2006/relationships/fontTable" Target="fontTable.xml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footer" Target="footer1.xml"/><Relationship Id="rId12" Type="http://schemas.openxmlformats.org/officeDocument/2006/relationships/hyperlink" Target="http://www.cae.vnu.edu.tw/" TargetMode="External"/><Relationship Id="rId13" Type="http://schemas.openxmlformats.org/officeDocument/2006/relationships/hyperlink" Target="http://www.ce.vnu.edu.tw/" TargetMode="External"/><Relationship Id="rId14" Type="http://schemas.openxmlformats.org/officeDocument/2006/relationships/hyperlink" Target="http://www.ev.vnu.edu.tw/" TargetMode="External"/><Relationship Id="rId15" Type="http://schemas.openxmlformats.org/officeDocument/2006/relationships/hyperlink" Target="http://www.csie.vnu.edu.tw/" TargetMode="External"/><Relationship Id="rId16" Type="http://schemas.openxmlformats.org/officeDocument/2006/relationships/hyperlink" Target="http://www.aom.vnu.edu.tw/" TargetMode="External"/><Relationship Id="rId17" Type="http://schemas.openxmlformats.org/officeDocument/2006/relationships/hyperlink" Target="http://www.ie.vnu.edu.tw/" TargetMode="External"/><Relationship Id="rId18" Type="http://schemas.openxmlformats.org/officeDocument/2006/relationships/hyperlink" Target="http://www.dmt.vnu.edu.tw/" TargetMode="External"/><Relationship Id="rId19" Type="http://schemas.openxmlformats.org/officeDocument/2006/relationships/hyperlink" Target="http://www.cth.vnu.edu.tw/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07870D-700E-774C-9020-BA70CD3A9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13</Pages>
  <Words>1308</Words>
  <Characters>7456</Characters>
  <Application>Microsoft Macintosh Word</Application>
  <DocSecurity>0</DocSecurity>
  <Lines>62</Lines>
  <Paragraphs>17</Paragraphs>
  <ScaleCrop>false</ScaleCrop>
  <HeadingPairs>
    <vt:vector size="2" baseType="variant">
      <vt:variant>
        <vt:lpstr>標題</vt:lpstr>
      </vt:variant>
      <vt:variant>
        <vt:i4>1</vt:i4>
      </vt:variant>
    </vt:vector>
  </HeadingPairs>
  <TitlesOfParts>
    <vt:vector size="1" baseType="lpstr">
      <vt:lpstr>萬能科技大學大陸地區2018年春季班申請短期研習簡章(2018年2月入學)</vt:lpstr>
    </vt:vector>
  </TitlesOfParts>
  <Company/>
  <LinksUpToDate>false</LinksUpToDate>
  <CharactersWithSpaces>8747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萬能科技大學大陸地區2018年春季班申請短期研習簡章(2018年2月入學)</dc:title>
  <dc:subject/>
  <dc:creator>Esther</dc:creator>
  <cp:keywords/>
  <dc:description/>
  <cp:lastModifiedBy>Microsoft Office 使用者</cp:lastModifiedBy>
  <cp:revision>5</cp:revision>
  <cp:lastPrinted>2018-03-22T03:18:00Z</cp:lastPrinted>
  <dcterms:created xsi:type="dcterms:W3CDTF">2018-05-15T05:49:00Z</dcterms:created>
  <dcterms:modified xsi:type="dcterms:W3CDTF">2018-05-15T06:04:00Z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ase Target">
    <vt:lpwstr>_blank</vt:lpwstr>
  </property>
</Properties>
</file>