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20"/>
        <w:gridCol w:w="2787"/>
        <w:gridCol w:w="1559"/>
        <w:gridCol w:w="2977"/>
      </w:tblGrid>
      <w:tr w:rsidR="00F8149A" w:rsidTr="00F8149A">
        <w:tc>
          <w:tcPr>
            <w:tcW w:w="3020" w:type="dxa"/>
          </w:tcPr>
          <w:p w:rsidR="00F8149A" w:rsidRDefault="00F8149A">
            <w:r w:rsidRPr="00627749">
              <w:rPr>
                <w:noProof/>
              </w:rPr>
              <w:drawing>
                <wp:inline distT="0" distB="0" distL="0" distR="0">
                  <wp:extent cx="1752600" cy="585884"/>
                  <wp:effectExtent l="0" t="0" r="0" b="5080"/>
                  <wp:docPr id="1" name="그림 1" descr="부천대U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부천대U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5139" cy="5967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23" w:type="dxa"/>
            <w:gridSpan w:val="3"/>
          </w:tcPr>
          <w:p w:rsidR="00F8149A" w:rsidRPr="00F8149A" w:rsidRDefault="00F8149A">
            <w:pPr>
              <w:rPr>
                <w:b/>
                <w:sz w:val="24"/>
              </w:rPr>
            </w:pPr>
            <w:r w:rsidRPr="00F8149A">
              <w:rPr>
                <w:rFonts w:hint="eastAsia"/>
                <w:b/>
                <w:sz w:val="24"/>
              </w:rPr>
              <w:t>Partner Information Form</w:t>
            </w:r>
          </w:p>
          <w:p w:rsidR="00F8149A" w:rsidRPr="00F8149A" w:rsidRDefault="00F8149A" w:rsidP="003D7A9B">
            <w:pPr>
              <w:rPr>
                <w:sz w:val="24"/>
              </w:rPr>
            </w:pPr>
            <w:r w:rsidRPr="00F8149A">
              <w:rPr>
                <w:b/>
                <w:sz w:val="24"/>
              </w:rPr>
              <w:t xml:space="preserve">Student Exchange Program </w:t>
            </w:r>
            <w:r w:rsidR="003D7A9B">
              <w:rPr>
                <w:b/>
                <w:color w:val="0000FF"/>
                <w:sz w:val="24"/>
              </w:rPr>
              <w:t>2020</w:t>
            </w:r>
            <w:r w:rsidR="00542A69">
              <w:rPr>
                <w:b/>
                <w:color w:val="0000FF"/>
                <w:sz w:val="24"/>
              </w:rPr>
              <w:t xml:space="preserve">, </w:t>
            </w:r>
            <w:r w:rsidR="003D7A9B" w:rsidRPr="003D7A9B">
              <w:rPr>
                <w:b/>
                <w:color w:val="0000FF"/>
                <w:sz w:val="24"/>
              </w:rPr>
              <w:t>spring</w:t>
            </w:r>
            <w:r w:rsidRPr="00DD3B3E">
              <w:rPr>
                <w:b/>
                <w:color w:val="0000FF"/>
                <w:sz w:val="24"/>
              </w:rPr>
              <w:t xml:space="preserve"> Semester</w:t>
            </w:r>
          </w:p>
        </w:tc>
      </w:tr>
      <w:tr w:rsidR="00037988" w:rsidTr="00D4467D">
        <w:tc>
          <w:tcPr>
            <w:tcW w:w="10343" w:type="dxa"/>
            <w:gridSpan w:val="4"/>
          </w:tcPr>
          <w:p w:rsidR="00037988" w:rsidRPr="00037988" w:rsidRDefault="00037988" w:rsidP="00037988">
            <w:pPr>
              <w:rPr>
                <w:b/>
                <w:color w:val="FF0000"/>
                <w:sz w:val="24"/>
              </w:rPr>
            </w:pPr>
            <w:r w:rsidRPr="00037988">
              <w:rPr>
                <w:b/>
                <w:color w:val="FF0000"/>
              </w:rPr>
              <w:t>Please write down with as much detail as possible</w:t>
            </w:r>
            <w:r>
              <w:rPr>
                <w:b/>
                <w:color w:val="FF0000"/>
              </w:rPr>
              <w:t>. All documents should be written in English or Korean</w:t>
            </w:r>
          </w:p>
        </w:tc>
      </w:tr>
      <w:tr w:rsidR="00F8149A" w:rsidTr="00F8149A">
        <w:trPr>
          <w:trHeight w:hRule="exact" w:val="921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F8149A">
            <w:pPr>
              <w:rPr>
                <w:b/>
              </w:rPr>
            </w:pPr>
            <w:r w:rsidRPr="005D0DD4">
              <w:rPr>
                <w:b/>
              </w:rPr>
              <w:t>University Name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F8149A" w:rsidRDefault="00F8149A">
            <w:r>
              <w:t>[English]</w:t>
            </w:r>
            <w:r w:rsidR="008B2F09">
              <w:t xml:space="preserve"> </w:t>
            </w:r>
            <w:r w:rsidR="008B2F09" w:rsidRPr="008B2F09">
              <w:t>Shandong University, Weihai (SDUW)</w:t>
            </w:r>
          </w:p>
          <w:p w:rsidR="00F8149A" w:rsidRDefault="00F8149A" w:rsidP="00F8149A">
            <w:r>
              <w:t xml:space="preserve">[Other Languages] </w:t>
            </w:r>
            <w:r w:rsidR="00D3561D" w:rsidRPr="00D3561D">
              <w:rPr>
                <w:rFonts w:hint="eastAsia"/>
              </w:rPr>
              <w:t>山</w:t>
            </w:r>
            <w:r w:rsidR="00D3561D" w:rsidRPr="00D3561D">
              <w:rPr>
                <w:rFonts w:ascii="새굴림" w:hAnsi="새굴림" w:cs="새굴림"/>
              </w:rPr>
              <w:t>东</w:t>
            </w:r>
            <w:r w:rsidR="00D3561D" w:rsidRPr="00D3561D">
              <w:rPr>
                <w:rFonts w:ascii="맑은 고딕" w:hAnsi="맑은 고딕" w:cs="맑은 고딕"/>
              </w:rPr>
              <w:t>大</w:t>
            </w:r>
            <w:r w:rsidR="00D3561D" w:rsidRPr="00D3561D">
              <w:rPr>
                <w:rFonts w:ascii="새굴림" w:hAnsi="새굴림" w:cs="새굴림"/>
              </w:rPr>
              <w:t>学</w:t>
            </w:r>
            <w:r w:rsidR="00D3561D" w:rsidRPr="00D3561D">
              <w:rPr>
                <w:rFonts w:ascii="맑은 고딕" w:hAnsi="맑은 고딕" w:cs="맑은 고딕"/>
              </w:rPr>
              <w:t>（威海）</w:t>
            </w:r>
          </w:p>
        </w:tc>
      </w:tr>
      <w:tr w:rsidR="00F8149A" w:rsidTr="00F8149A">
        <w:trPr>
          <w:trHeight w:hRule="exact" w:val="980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F8149A">
            <w:pPr>
              <w:rPr>
                <w:b/>
              </w:rPr>
            </w:pPr>
            <w:r w:rsidRPr="005D0DD4">
              <w:rPr>
                <w:b/>
              </w:rPr>
              <w:t>Address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F8149A" w:rsidRDefault="00F8149A">
            <w:r>
              <w:rPr>
                <w:rFonts w:hint="eastAsia"/>
              </w:rPr>
              <w:t>[English]</w:t>
            </w:r>
            <w:r w:rsidR="008B2F09">
              <w:t xml:space="preserve"> </w:t>
            </w:r>
            <w:r w:rsidR="008B2F09" w:rsidRPr="008B2F09">
              <w:t>Room 510 Zhixing Building, No. 180 Wenhua Xilu, Weihai, Shandong Province</w:t>
            </w:r>
          </w:p>
          <w:p w:rsidR="00F8149A" w:rsidRDefault="00F8149A">
            <w:r>
              <w:t xml:space="preserve">[Other Languages] </w:t>
            </w:r>
            <w:r w:rsidR="00D3561D" w:rsidRPr="00D3561D">
              <w:rPr>
                <w:rFonts w:hint="eastAsia"/>
              </w:rPr>
              <w:t>山</w:t>
            </w:r>
            <w:r w:rsidR="00D3561D" w:rsidRPr="00D3561D">
              <w:rPr>
                <w:rFonts w:ascii="새굴림" w:hAnsi="새굴림" w:cs="새굴림"/>
              </w:rPr>
              <w:t>东</w:t>
            </w:r>
            <w:r w:rsidR="00D3561D" w:rsidRPr="00D3561D">
              <w:rPr>
                <w:rFonts w:ascii="맑은 고딕" w:hAnsi="맑은 고딕" w:cs="맑은 고딕"/>
              </w:rPr>
              <w:t>省威海市文化西路</w:t>
            </w:r>
            <w:r w:rsidR="00D3561D" w:rsidRPr="00D3561D">
              <w:t>180</w:t>
            </w:r>
            <w:r w:rsidR="00D3561D" w:rsidRPr="00D3561D">
              <w:rPr>
                <w:rFonts w:ascii="새굴림" w:hAnsi="새굴림" w:cs="새굴림"/>
              </w:rPr>
              <w:t>号</w:t>
            </w:r>
          </w:p>
        </w:tc>
      </w:tr>
      <w:tr w:rsidR="00F8149A" w:rsidTr="00F8149A">
        <w:trPr>
          <w:trHeight w:hRule="exact" w:val="418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F8149A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Website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F8149A" w:rsidRDefault="008B2F09">
            <w:r w:rsidRPr="008B2F09">
              <w:t>http://ko.wh.sdu.edu.cn/koDefault.html</w:t>
            </w:r>
          </w:p>
        </w:tc>
      </w:tr>
      <w:tr w:rsidR="00F8149A" w:rsidTr="00F8149A">
        <w:trPr>
          <w:trHeight w:hRule="exact" w:val="1155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F8149A" w:rsidP="00F8149A">
            <w:pPr>
              <w:jc w:val="left"/>
              <w:rPr>
                <w:b/>
              </w:rPr>
            </w:pPr>
            <w:r w:rsidRPr="005D0DD4">
              <w:rPr>
                <w:rFonts w:hint="eastAsia"/>
                <w:b/>
              </w:rPr>
              <w:t>Number of students</w:t>
            </w:r>
            <w:r w:rsidR="003D7A9B">
              <w:rPr>
                <w:b/>
              </w:rPr>
              <w:t xml:space="preserve"> can be accepted in 2020</w:t>
            </w:r>
            <w:r w:rsidRPr="005D0DD4">
              <w:rPr>
                <w:b/>
              </w:rPr>
              <w:t>, spring semester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F8149A" w:rsidRPr="00F8149A" w:rsidRDefault="00833E79">
            <w:r>
              <w:t>6</w:t>
            </w:r>
          </w:p>
        </w:tc>
      </w:tr>
      <w:tr w:rsidR="00F8149A" w:rsidTr="00F8149A">
        <w:trPr>
          <w:trHeight w:hRule="exact" w:val="418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F8149A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Application Dea</w:t>
            </w:r>
            <w:r w:rsidRPr="005D0DD4">
              <w:rPr>
                <w:b/>
              </w:rPr>
              <w:t>d</w:t>
            </w:r>
            <w:r w:rsidRPr="005D0DD4">
              <w:rPr>
                <w:rFonts w:hint="eastAsia"/>
                <w:b/>
              </w:rPr>
              <w:t>line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F8149A" w:rsidRDefault="00F8149A"/>
        </w:tc>
      </w:tr>
      <w:tr w:rsidR="00E16F0F" w:rsidTr="00E16F0F">
        <w:trPr>
          <w:trHeight w:hRule="exact" w:val="852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E16F0F" w:rsidRPr="005D0DD4" w:rsidRDefault="00E16F0F" w:rsidP="00D84B38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Recommended arrival dates</w:t>
            </w:r>
            <w:r w:rsidRPr="005D0DD4">
              <w:rPr>
                <w:b/>
              </w:rPr>
              <w:t xml:space="preserve"> and time</w:t>
            </w:r>
          </w:p>
        </w:tc>
        <w:tc>
          <w:tcPr>
            <w:tcW w:w="2787" w:type="dxa"/>
            <w:tcBorders>
              <w:bottom w:val="single" w:sz="4" w:space="0" w:color="auto"/>
            </w:tcBorders>
          </w:tcPr>
          <w:p w:rsidR="00E16F0F" w:rsidRPr="00E16F0F" w:rsidRDefault="000C261A" w:rsidP="00D84B38">
            <w:r>
              <w:rPr>
                <w:rFonts w:eastAsia="SimSun"/>
                <w:lang w:eastAsia="zh-CN"/>
              </w:rPr>
              <w:t>Uncertain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E16F0F" w:rsidRPr="00E16F0F" w:rsidRDefault="00E16F0F" w:rsidP="00E16F0F">
            <w:pPr>
              <w:jc w:val="left"/>
              <w:rPr>
                <w:b/>
              </w:rPr>
            </w:pPr>
            <w:r w:rsidRPr="00E16F0F">
              <w:rPr>
                <w:rFonts w:hint="eastAsia"/>
                <w:b/>
              </w:rPr>
              <w:t>Name of airport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E16F0F" w:rsidRPr="00E16F0F" w:rsidRDefault="000C261A" w:rsidP="00D84B38">
            <w:r w:rsidRPr="000C261A">
              <w:t>Weihai</w:t>
            </w:r>
          </w:p>
        </w:tc>
      </w:tr>
      <w:tr w:rsidR="00D84B38" w:rsidTr="00E16F0F">
        <w:trPr>
          <w:trHeight w:hRule="exact" w:val="392"/>
        </w:trPr>
        <w:tc>
          <w:tcPr>
            <w:tcW w:w="3020" w:type="dxa"/>
            <w:vMerge w:val="restart"/>
            <w:shd w:val="clear" w:color="auto" w:fill="FBE4D5" w:themeFill="accent2" w:themeFillTint="33"/>
          </w:tcPr>
          <w:p w:rsidR="00D84B38" w:rsidRPr="005D0DD4" w:rsidRDefault="00D84B38" w:rsidP="00D84B38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Airport pick-up service</w:t>
            </w:r>
          </w:p>
        </w:tc>
        <w:tc>
          <w:tcPr>
            <w:tcW w:w="2787" w:type="dxa"/>
            <w:tcBorders>
              <w:bottom w:val="single" w:sz="4" w:space="0" w:color="auto"/>
            </w:tcBorders>
          </w:tcPr>
          <w:p w:rsidR="00D84B38" w:rsidRDefault="00D84B38" w:rsidP="00D84B38">
            <w:r>
              <w:rPr>
                <w:rFonts w:hint="eastAsia"/>
              </w:rPr>
              <w:t xml:space="preserve">[   </w:t>
            </w:r>
            <w:r>
              <w:t xml:space="preserve"> </w:t>
            </w:r>
            <w:r>
              <w:rPr>
                <w:rFonts w:hint="eastAsia"/>
              </w:rPr>
              <w:t>] YES</w:t>
            </w:r>
            <w:r>
              <w:t xml:space="preserve">   </w:t>
            </w:r>
            <w:r>
              <w:rPr>
                <w:rFonts w:hint="eastAsia"/>
              </w:rPr>
              <w:t xml:space="preserve">  </w:t>
            </w:r>
            <w:r>
              <w:t xml:space="preserve">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D84B38" w:rsidRPr="00E16F0F" w:rsidRDefault="00D84B38" w:rsidP="00E16F0F">
            <w:pPr>
              <w:jc w:val="left"/>
              <w:rPr>
                <w:b/>
              </w:rPr>
            </w:pPr>
            <w:r w:rsidRPr="00E16F0F">
              <w:rPr>
                <w:rFonts w:hint="eastAsia"/>
                <w:b/>
              </w:rPr>
              <w:t>Service price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84B38" w:rsidRDefault="000C261A" w:rsidP="00D84B38">
            <w:r>
              <w:rPr>
                <w:rFonts w:eastAsia="SimSun"/>
                <w:lang w:eastAsia="zh-CN"/>
              </w:rPr>
              <w:t>Uncertain</w:t>
            </w:r>
          </w:p>
        </w:tc>
      </w:tr>
      <w:tr w:rsidR="00D84B38" w:rsidTr="00E16F0F">
        <w:trPr>
          <w:trHeight w:hRule="exact" w:val="458"/>
        </w:trPr>
        <w:tc>
          <w:tcPr>
            <w:tcW w:w="3020" w:type="dxa"/>
            <w:vMerge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D84B38" w:rsidRPr="005D0DD4" w:rsidRDefault="00D84B38" w:rsidP="00D84B38">
            <w:pPr>
              <w:rPr>
                <w:b/>
              </w:rPr>
            </w:pPr>
          </w:p>
        </w:tc>
        <w:tc>
          <w:tcPr>
            <w:tcW w:w="2787" w:type="dxa"/>
            <w:tcBorders>
              <w:bottom w:val="single" w:sz="4" w:space="0" w:color="auto"/>
            </w:tcBorders>
          </w:tcPr>
          <w:p w:rsidR="00D84B38" w:rsidRDefault="00D84B38" w:rsidP="00D84B38">
            <w:r>
              <w:t xml:space="preserve">[    </w:t>
            </w:r>
            <w:r>
              <w:rPr>
                <w:rFonts w:hint="eastAsia"/>
              </w:rPr>
              <w:t>] No</w:t>
            </w: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</w:tcPr>
          <w:p w:rsidR="00D84B38" w:rsidRDefault="00D84B38" w:rsidP="00D84B38"/>
        </w:tc>
      </w:tr>
      <w:tr w:rsidR="00D84B38" w:rsidTr="00B411EF">
        <w:trPr>
          <w:trHeight w:hRule="exact" w:val="852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D84B38" w:rsidRPr="005D0DD4" w:rsidRDefault="00804CF2" w:rsidP="00735DF7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Orientation date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D84B38" w:rsidRDefault="000C261A" w:rsidP="00D84B38">
            <w:r>
              <w:rPr>
                <w:rFonts w:eastAsia="SimSun"/>
                <w:lang w:eastAsia="zh-CN"/>
              </w:rPr>
              <w:t>Uncertain</w:t>
            </w:r>
          </w:p>
        </w:tc>
      </w:tr>
      <w:tr w:rsidR="00F8149A" w:rsidTr="00F8149A">
        <w:trPr>
          <w:trHeight w:hRule="exact" w:val="418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D84B38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Se</w:t>
            </w:r>
            <w:r w:rsidRPr="005D0DD4">
              <w:rPr>
                <w:b/>
              </w:rPr>
              <w:t>mester dates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F8149A" w:rsidRDefault="000C261A">
            <w:r>
              <w:rPr>
                <w:rFonts w:eastAsia="SimSun"/>
                <w:lang w:eastAsia="zh-CN"/>
              </w:rPr>
              <w:t>Uncertain</w:t>
            </w:r>
          </w:p>
        </w:tc>
      </w:tr>
      <w:tr w:rsidR="00735DF7" w:rsidTr="00735DF7">
        <w:trPr>
          <w:trHeight w:hRule="exact" w:val="1135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735DF7" w:rsidRPr="005D0DD4" w:rsidRDefault="00735DF7" w:rsidP="00735DF7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 xml:space="preserve">Recommended </w:t>
            </w:r>
          </w:p>
          <w:p w:rsidR="00735DF7" w:rsidRPr="005D0DD4" w:rsidRDefault="00735DF7" w:rsidP="00735DF7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departure dates</w:t>
            </w:r>
            <w:r w:rsidRPr="005D0DD4">
              <w:rPr>
                <w:b/>
              </w:rPr>
              <w:t xml:space="preserve"> and time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735DF7" w:rsidRDefault="000C261A">
            <w:r>
              <w:rPr>
                <w:rFonts w:eastAsia="SimSun"/>
                <w:lang w:eastAsia="zh-CN"/>
              </w:rPr>
              <w:t>Uncertain</w:t>
            </w:r>
          </w:p>
        </w:tc>
      </w:tr>
      <w:tr w:rsidR="00F8149A" w:rsidTr="005D0DD4">
        <w:trPr>
          <w:trHeight w:hRule="exact" w:val="853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D84B38" w:rsidP="005D0DD4">
            <w:pPr>
              <w:jc w:val="left"/>
              <w:rPr>
                <w:b/>
              </w:rPr>
            </w:pPr>
            <w:r w:rsidRPr="005D0DD4">
              <w:rPr>
                <w:rFonts w:hint="eastAsia"/>
                <w:b/>
              </w:rPr>
              <w:t xml:space="preserve">Required </w:t>
            </w:r>
            <w:r w:rsidRPr="005D0DD4">
              <w:rPr>
                <w:b/>
              </w:rPr>
              <w:t>language</w:t>
            </w:r>
            <w:r w:rsidRPr="005D0DD4">
              <w:rPr>
                <w:rFonts w:hint="eastAsia"/>
                <w:b/>
              </w:rPr>
              <w:t xml:space="preserve"> </w:t>
            </w:r>
            <w:r w:rsidRPr="005D0DD4">
              <w:rPr>
                <w:b/>
              </w:rPr>
              <w:t>proficiency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F8149A" w:rsidRDefault="000C261A">
            <w:r>
              <w:rPr>
                <w:rFonts w:eastAsia="SimSun"/>
                <w:lang w:eastAsia="zh-CN"/>
              </w:rPr>
              <w:t>N</w:t>
            </w:r>
            <w:r>
              <w:rPr>
                <w:rFonts w:eastAsia="SimSun" w:hint="eastAsia"/>
                <w:lang w:eastAsia="zh-CN"/>
              </w:rPr>
              <w:t>o requirement</w:t>
            </w:r>
          </w:p>
        </w:tc>
      </w:tr>
      <w:tr w:rsidR="00F8149A" w:rsidTr="00804CF2">
        <w:trPr>
          <w:trHeight w:hRule="exact" w:val="718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804CF2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Area of study or course not available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F8149A" w:rsidRDefault="00175A17">
            <w:r w:rsidRPr="00175A17">
              <w:rPr>
                <w:rFonts w:hint="eastAsia"/>
              </w:rPr>
              <w:t>산동대</w:t>
            </w:r>
            <w:r w:rsidRPr="00175A17">
              <w:t xml:space="preserve"> 학과 소개</w:t>
            </w:r>
            <w:r>
              <w:t xml:space="preserve">.docx </w:t>
            </w:r>
          </w:p>
        </w:tc>
      </w:tr>
      <w:tr w:rsidR="00F8149A" w:rsidTr="006D4F6D">
        <w:trPr>
          <w:trHeight w:hRule="exact" w:val="418"/>
        </w:trPr>
        <w:tc>
          <w:tcPr>
            <w:tcW w:w="3020" w:type="dxa"/>
            <w:shd w:val="clear" w:color="auto" w:fill="FBE4D5" w:themeFill="accent2" w:themeFillTint="33"/>
          </w:tcPr>
          <w:p w:rsidR="00F8149A" w:rsidRPr="005D0DD4" w:rsidRDefault="00902A39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 xml:space="preserve">Visa </w:t>
            </w:r>
            <w:r w:rsidR="005B7B50" w:rsidRPr="005D0DD4">
              <w:rPr>
                <w:b/>
              </w:rPr>
              <w:t>requirements</w:t>
            </w:r>
          </w:p>
        </w:tc>
        <w:tc>
          <w:tcPr>
            <w:tcW w:w="7323" w:type="dxa"/>
            <w:gridSpan w:val="3"/>
          </w:tcPr>
          <w:p w:rsidR="00F8149A" w:rsidRDefault="000C261A">
            <w:r>
              <w:rPr>
                <w:rFonts w:eastAsia="SimSun" w:hint="eastAsia"/>
                <w:lang w:eastAsia="zh-CN"/>
              </w:rPr>
              <w:t>X2</w:t>
            </w:r>
          </w:p>
        </w:tc>
      </w:tr>
      <w:tr w:rsidR="006D4F6D" w:rsidTr="00BA2B56">
        <w:trPr>
          <w:trHeight w:hRule="exact" w:val="2588"/>
        </w:trPr>
        <w:tc>
          <w:tcPr>
            <w:tcW w:w="3020" w:type="dxa"/>
            <w:shd w:val="clear" w:color="auto" w:fill="FBE4D5" w:themeFill="accent2" w:themeFillTint="33"/>
          </w:tcPr>
          <w:p w:rsidR="006D4F6D" w:rsidRPr="005D0DD4" w:rsidRDefault="005B7B50">
            <w:pPr>
              <w:rPr>
                <w:b/>
              </w:rPr>
            </w:pPr>
            <w:r w:rsidRPr="005D0DD4">
              <w:rPr>
                <w:b/>
              </w:rPr>
              <w:t>Accommodation</w:t>
            </w:r>
            <w:r w:rsidR="00432BD5">
              <w:rPr>
                <w:b/>
              </w:rPr>
              <w:t xml:space="preserve"> (with as much detail as possible)</w:t>
            </w:r>
          </w:p>
        </w:tc>
        <w:tc>
          <w:tcPr>
            <w:tcW w:w="7323" w:type="dxa"/>
            <w:gridSpan w:val="3"/>
          </w:tcPr>
          <w:p w:rsidR="006D4F6D" w:rsidRDefault="00FE2F4C">
            <w:r>
              <w:rPr>
                <w:rFonts w:hint="eastAsia"/>
              </w:rPr>
              <w:t>Room type</w:t>
            </w:r>
            <w:r>
              <w:t>:</w:t>
            </w:r>
          </w:p>
          <w:p w:rsidR="00FE2F4C" w:rsidRDefault="00FE2F4C">
            <w:r>
              <w:t>Deposit:</w:t>
            </w:r>
          </w:p>
          <w:p w:rsidR="00FE2F4C" w:rsidRDefault="00FE2F4C">
            <w:r>
              <w:t>Fees per month:</w:t>
            </w:r>
            <w:r w:rsidR="00BA2B56">
              <w:t xml:space="preserve"> </w:t>
            </w:r>
            <w:r w:rsidR="00BA2B56" w:rsidRPr="00BA2B56">
              <w:t>RMB4000per semester</w:t>
            </w:r>
          </w:p>
          <w:p w:rsidR="00FE2F4C" w:rsidRDefault="00FE2F4C">
            <w:r>
              <w:t>Facilities:</w:t>
            </w:r>
          </w:p>
          <w:p w:rsidR="00BA2B56" w:rsidRDefault="00BA2B56">
            <w:r>
              <w:rPr>
                <w:rFonts w:eastAsia="SimSun"/>
                <w:sz w:val="18"/>
                <w:szCs w:val="18"/>
                <w:lang w:eastAsia="zh-CN"/>
              </w:rPr>
              <w:t>All exchange students will be assigned to stay on-campus housing, so there is no need to apply. Each room of double occupancy has toilet, cabinet, television, air conditioner, etc. The dormitory also provides students with kitchen and laundry.</w:t>
            </w:r>
          </w:p>
        </w:tc>
      </w:tr>
      <w:tr w:rsidR="002C187A" w:rsidTr="00BA2B56">
        <w:trPr>
          <w:trHeight w:hRule="exact" w:val="1846"/>
        </w:trPr>
        <w:tc>
          <w:tcPr>
            <w:tcW w:w="3020" w:type="dxa"/>
            <w:shd w:val="clear" w:color="auto" w:fill="FBE4D5" w:themeFill="accent2" w:themeFillTint="33"/>
          </w:tcPr>
          <w:p w:rsidR="002C187A" w:rsidRPr="005D0DD4" w:rsidRDefault="002C187A">
            <w:pPr>
              <w:rPr>
                <w:b/>
              </w:rPr>
            </w:pPr>
            <w:r>
              <w:rPr>
                <w:b/>
              </w:rPr>
              <w:lastRenderedPageBreak/>
              <w:t>Insurance</w:t>
            </w:r>
          </w:p>
        </w:tc>
        <w:tc>
          <w:tcPr>
            <w:tcW w:w="7323" w:type="dxa"/>
            <w:gridSpan w:val="3"/>
          </w:tcPr>
          <w:p w:rsidR="00BA2B56" w:rsidRDefault="00BA2B56">
            <w:r w:rsidRPr="00BA2B56">
              <w:t>Students need to pay for the insurance within registration period and SDUW will be responsible for purchasing. It is mandatory for all international exchange students studying in China to purchase a local insurance. Please refer to 平安留</w:t>
            </w:r>
            <w:r w:rsidRPr="00BA2B56">
              <w:rPr>
                <w:rFonts w:ascii="새굴림" w:hAnsi="새굴림" w:cs="새굴림"/>
              </w:rPr>
              <w:t>学</w:t>
            </w:r>
            <w:r w:rsidRPr="00BA2B56">
              <w:rPr>
                <w:rFonts w:ascii="맑은 고딕" w:hAnsi="맑은 고딕" w:cs="맑은 고딕"/>
              </w:rPr>
              <w:t>官方</w:t>
            </w:r>
            <w:r w:rsidRPr="00BA2B56">
              <w:rPr>
                <w:rFonts w:ascii="새굴림" w:hAnsi="새굴림" w:cs="새굴림"/>
              </w:rPr>
              <w:t>网</w:t>
            </w:r>
            <w:r w:rsidRPr="00BA2B56">
              <w:rPr>
                <w:rFonts w:hint="eastAsia"/>
              </w:rPr>
              <w:t>站</w:t>
            </w:r>
          </w:p>
          <w:p w:rsidR="002C187A" w:rsidRDefault="00BA2B56">
            <w:r w:rsidRPr="00BA2B56">
              <w:t>RMB400 per semester</w:t>
            </w:r>
          </w:p>
        </w:tc>
      </w:tr>
      <w:tr w:rsidR="006D4F6D" w:rsidTr="00432BD5">
        <w:trPr>
          <w:trHeight w:hRule="exact" w:val="839"/>
        </w:trPr>
        <w:tc>
          <w:tcPr>
            <w:tcW w:w="3020" w:type="dxa"/>
            <w:shd w:val="clear" w:color="auto" w:fill="FBE4D5" w:themeFill="accent2" w:themeFillTint="33"/>
          </w:tcPr>
          <w:p w:rsidR="006D4F6D" w:rsidRPr="005D0DD4" w:rsidRDefault="00432BD5">
            <w:pPr>
              <w:rPr>
                <w:b/>
              </w:rPr>
            </w:pPr>
            <w:r>
              <w:rPr>
                <w:b/>
              </w:rPr>
              <w:t xml:space="preserve">Other </w:t>
            </w:r>
            <w:r w:rsidR="00902A39" w:rsidRPr="005D0DD4">
              <w:rPr>
                <w:rFonts w:hint="eastAsia"/>
                <w:b/>
              </w:rPr>
              <w:t>Fees</w:t>
            </w:r>
            <w:r>
              <w:rPr>
                <w:b/>
              </w:rPr>
              <w:t xml:space="preserve"> (with as much detail as possible)</w:t>
            </w:r>
          </w:p>
        </w:tc>
        <w:tc>
          <w:tcPr>
            <w:tcW w:w="7323" w:type="dxa"/>
            <w:gridSpan w:val="3"/>
          </w:tcPr>
          <w:p w:rsidR="002C187A" w:rsidRDefault="00BA2B56">
            <w:r w:rsidRPr="00BA2B56">
              <w:t>Students shall apply for Temporary Residence Permit upon entry into China according to their stay period. The fee for visa is 400 yuan.</w:t>
            </w:r>
          </w:p>
        </w:tc>
      </w:tr>
      <w:tr w:rsidR="006D4F6D" w:rsidTr="00BA2B56">
        <w:trPr>
          <w:trHeight w:hRule="exact" w:val="1594"/>
        </w:trPr>
        <w:tc>
          <w:tcPr>
            <w:tcW w:w="3020" w:type="dxa"/>
            <w:shd w:val="clear" w:color="auto" w:fill="FBE4D5" w:themeFill="accent2" w:themeFillTint="33"/>
          </w:tcPr>
          <w:p w:rsidR="006D4F6D" w:rsidRPr="005D0DD4" w:rsidRDefault="00576742">
            <w:pPr>
              <w:rPr>
                <w:b/>
              </w:rPr>
            </w:pPr>
            <w:r>
              <w:rPr>
                <w:rFonts w:hint="eastAsia"/>
                <w:b/>
              </w:rPr>
              <w:t>Contact</w:t>
            </w:r>
          </w:p>
        </w:tc>
        <w:tc>
          <w:tcPr>
            <w:tcW w:w="7323" w:type="dxa"/>
            <w:gridSpan w:val="3"/>
          </w:tcPr>
          <w:p w:rsidR="006D4F6D" w:rsidRDefault="00FE2F4C">
            <w:r>
              <w:rPr>
                <w:rFonts w:hint="eastAsia"/>
              </w:rPr>
              <w:t>Name</w:t>
            </w:r>
            <w:r>
              <w:t>:</w:t>
            </w:r>
            <w:r w:rsidR="00BA2B56">
              <w:t xml:space="preserve"> </w:t>
            </w:r>
            <w:r w:rsidR="00BA2B56" w:rsidRPr="00BA2B56">
              <w:t>Ms. Cong Yanlin</w:t>
            </w:r>
          </w:p>
          <w:p w:rsidR="00FE2F4C" w:rsidRDefault="00FE2F4C">
            <w:r>
              <w:t>Phone number:</w:t>
            </w:r>
            <w:r w:rsidR="00BA2B56">
              <w:t xml:space="preserve"> </w:t>
            </w:r>
            <w:r w:rsidR="00BA2B56" w:rsidRPr="00BA2B56">
              <w:t>+86-631-5688254</w:t>
            </w:r>
          </w:p>
          <w:p w:rsidR="00FE2F4C" w:rsidRDefault="00FE2F4C">
            <w:r>
              <w:t>Mobile number:</w:t>
            </w:r>
            <w:r w:rsidR="00BA2B56">
              <w:t xml:space="preserve"> </w:t>
            </w:r>
          </w:p>
          <w:p w:rsidR="00BA2B56" w:rsidRDefault="00BA2B56">
            <w:r w:rsidRPr="00BA2B56">
              <w:t>sducyl@outlook.com</w:t>
            </w:r>
          </w:p>
        </w:tc>
      </w:tr>
      <w:tr w:rsidR="00213BAB" w:rsidTr="00BA2B56">
        <w:trPr>
          <w:trHeight w:hRule="exact" w:val="4377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213BAB" w:rsidRDefault="00745430">
            <w:pPr>
              <w:rPr>
                <w:b/>
              </w:rPr>
            </w:pPr>
            <w:r>
              <w:rPr>
                <w:b/>
              </w:rPr>
              <w:t>Required</w:t>
            </w:r>
            <w:r w:rsidR="00213BAB">
              <w:rPr>
                <w:rFonts w:hint="eastAsia"/>
                <w:b/>
              </w:rPr>
              <w:t xml:space="preserve"> documents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213BAB" w:rsidRDefault="008B2F09">
            <w:r w:rsidRPr="008B2F09">
              <w:t>1.Catalogue of Submitting Documents for SDUW Exchange Students</w:t>
            </w:r>
          </w:p>
          <w:p w:rsidR="008B2F09" w:rsidRDefault="008B2F09">
            <w:pPr>
              <w:rPr>
                <w:rFonts w:eastAsia="SimSun"/>
                <w:sz w:val="21"/>
                <w:lang w:eastAsia="zh-CN"/>
              </w:rPr>
            </w:pPr>
            <w:r>
              <w:rPr>
                <w:rFonts w:eastAsia="SimSun"/>
                <w:sz w:val="21"/>
                <w:lang w:eastAsia="zh-CN"/>
              </w:rPr>
              <w:t>2.Application Form</w:t>
            </w:r>
          </w:p>
          <w:p w:rsidR="008B2F09" w:rsidRDefault="008B2F09">
            <w:pPr>
              <w:rPr>
                <w:rFonts w:eastAsia="SimSun"/>
                <w:sz w:val="21"/>
                <w:lang w:eastAsia="zh-CN"/>
              </w:rPr>
            </w:pPr>
            <w:r>
              <w:rPr>
                <w:rFonts w:eastAsia="SimSun"/>
                <w:sz w:val="21"/>
                <w:lang w:eastAsia="zh-CN"/>
              </w:rPr>
              <w:t>3.Transcripts</w:t>
            </w:r>
          </w:p>
          <w:p w:rsidR="008B2F09" w:rsidRDefault="008B2F09">
            <w:pPr>
              <w:rPr>
                <w:rFonts w:eastAsia="SimSun"/>
                <w:sz w:val="21"/>
                <w:lang w:eastAsia="zh-CN"/>
              </w:rPr>
            </w:pPr>
            <w:r>
              <w:rPr>
                <w:rFonts w:eastAsia="SimSun"/>
                <w:sz w:val="21"/>
                <w:lang w:eastAsia="zh-CN"/>
              </w:rPr>
              <w:t>4.Certificate of Enrollment</w:t>
            </w:r>
          </w:p>
          <w:p w:rsidR="008B2F09" w:rsidRDefault="008B2F09">
            <w:pPr>
              <w:rPr>
                <w:rFonts w:eastAsia="SimSun"/>
                <w:sz w:val="21"/>
                <w:lang w:eastAsia="zh-CN"/>
              </w:rPr>
            </w:pPr>
            <w:r>
              <w:rPr>
                <w:rFonts w:eastAsia="SimSun"/>
                <w:sz w:val="21"/>
                <w:lang w:eastAsia="zh-CN"/>
              </w:rPr>
              <w:t>5.Copies of Passport</w:t>
            </w:r>
            <w:r>
              <w:rPr>
                <w:rFonts w:eastAsia="SimSun" w:hint="eastAsia"/>
                <w:sz w:val="21"/>
                <w:lang w:eastAsia="zh-CN"/>
              </w:rPr>
              <w:t>(Passport d</w:t>
            </w:r>
            <w:r w:rsidRPr="001D0458">
              <w:rPr>
                <w:rFonts w:eastAsia="SimSun"/>
                <w:sz w:val="21"/>
                <w:lang w:eastAsia="zh-CN"/>
              </w:rPr>
              <w:t>ate of expiry</w:t>
            </w:r>
            <w:r>
              <w:rPr>
                <w:rFonts w:eastAsia="SimSun" w:hint="eastAsia"/>
                <w:sz w:val="21"/>
                <w:lang w:eastAsia="zh-CN"/>
              </w:rPr>
              <w:t xml:space="preserve"> should be more than one year)</w:t>
            </w:r>
          </w:p>
          <w:p w:rsidR="008B2F09" w:rsidRDefault="008B2F09">
            <w:pPr>
              <w:rPr>
                <w:rFonts w:eastAsia="SimSun"/>
                <w:sz w:val="21"/>
                <w:lang w:eastAsia="zh-CN"/>
              </w:rPr>
            </w:pPr>
            <w:r>
              <w:rPr>
                <w:rFonts w:eastAsia="SimSun"/>
                <w:sz w:val="21"/>
                <w:lang w:eastAsia="zh-CN"/>
              </w:rPr>
              <w:t>6.Official Photos (3.5cm × 4.9cm</w:t>
            </w:r>
            <w:r>
              <w:rPr>
                <w:rFonts w:eastAsia="SimSun" w:hint="eastAsia"/>
                <w:sz w:val="21"/>
                <w:lang w:eastAsia="zh-CN"/>
              </w:rPr>
              <w:t xml:space="preserve"> with white background</w:t>
            </w:r>
            <w:r>
              <w:rPr>
                <w:rFonts w:eastAsia="SimSun"/>
                <w:sz w:val="21"/>
                <w:lang w:eastAsia="zh-CN"/>
              </w:rPr>
              <w:t>)</w:t>
            </w:r>
          </w:p>
          <w:p w:rsidR="008B2F09" w:rsidRDefault="008B2F09">
            <w:pPr>
              <w:rPr>
                <w:rFonts w:eastAsia="SimSun"/>
                <w:sz w:val="21"/>
                <w:lang w:eastAsia="zh-CN"/>
              </w:rPr>
            </w:pPr>
            <w:r>
              <w:rPr>
                <w:rFonts w:eastAsia="SimSun"/>
                <w:sz w:val="21"/>
                <w:lang w:eastAsia="zh-CN"/>
              </w:rPr>
              <w:t>7.Copy of Certificate of HSK (if available)</w:t>
            </w:r>
          </w:p>
          <w:p w:rsidR="008B2F09" w:rsidRDefault="008B2F09">
            <w:pPr>
              <w:rPr>
                <w:rFonts w:eastAsia="SimSun"/>
                <w:sz w:val="21"/>
                <w:lang w:eastAsia="zh-CN"/>
              </w:rPr>
            </w:pPr>
            <w:r>
              <w:rPr>
                <w:rFonts w:eastAsia="SimSun"/>
                <w:sz w:val="21"/>
                <w:lang w:eastAsia="zh-CN"/>
              </w:rPr>
              <w:t>8.A digital photo, list of exchange students in the form of EXCEL (relevant staff need to help students to complete it)</w:t>
            </w:r>
            <w:bookmarkStart w:id="0" w:name="_GoBack"/>
            <w:bookmarkEnd w:id="0"/>
          </w:p>
          <w:p w:rsidR="008B2F09" w:rsidRDefault="008B2F09"/>
        </w:tc>
      </w:tr>
    </w:tbl>
    <w:p w:rsidR="00F8149A" w:rsidRDefault="00F8149A" w:rsidP="00037988"/>
    <w:sectPr w:rsidR="00F8149A" w:rsidSect="00F8149A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7F5" w:rsidRDefault="00B027F5" w:rsidP="00213BAB">
      <w:pPr>
        <w:spacing w:after="0" w:line="240" w:lineRule="auto"/>
      </w:pPr>
      <w:r>
        <w:separator/>
      </w:r>
    </w:p>
  </w:endnote>
  <w:endnote w:type="continuationSeparator" w:id="0">
    <w:p w:rsidR="00B027F5" w:rsidRDefault="00B027F5" w:rsidP="00213B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7F5" w:rsidRDefault="00B027F5" w:rsidP="00213BAB">
      <w:pPr>
        <w:spacing w:after="0" w:line="240" w:lineRule="auto"/>
      </w:pPr>
      <w:r>
        <w:separator/>
      </w:r>
    </w:p>
  </w:footnote>
  <w:footnote w:type="continuationSeparator" w:id="0">
    <w:p w:rsidR="00B027F5" w:rsidRDefault="00B027F5" w:rsidP="00213B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B1543"/>
    <w:rsid w:val="00037988"/>
    <w:rsid w:val="000C261A"/>
    <w:rsid w:val="00175A17"/>
    <w:rsid w:val="00213BAB"/>
    <w:rsid w:val="002C187A"/>
    <w:rsid w:val="003D7A9B"/>
    <w:rsid w:val="00432BD5"/>
    <w:rsid w:val="00456310"/>
    <w:rsid w:val="00542A69"/>
    <w:rsid w:val="005509D1"/>
    <w:rsid w:val="00576742"/>
    <w:rsid w:val="005B7B50"/>
    <w:rsid w:val="005D0DD4"/>
    <w:rsid w:val="006D4F6D"/>
    <w:rsid w:val="00735DF7"/>
    <w:rsid w:val="00745430"/>
    <w:rsid w:val="00750E24"/>
    <w:rsid w:val="007A79FA"/>
    <w:rsid w:val="007C6040"/>
    <w:rsid w:val="00804CF2"/>
    <w:rsid w:val="00833E79"/>
    <w:rsid w:val="008B2F09"/>
    <w:rsid w:val="00902A39"/>
    <w:rsid w:val="009205CA"/>
    <w:rsid w:val="00AB1543"/>
    <w:rsid w:val="00B027F5"/>
    <w:rsid w:val="00BA2B56"/>
    <w:rsid w:val="00BC275A"/>
    <w:rsid w:val="00D3561D"/>
    <w:rsid w:val="00D84B38"/>
    <w:rsid w:val="00DD3B3E"/>
    <w:rsid w:val="00E16F0F"/>
    <w:rsid w:val="00F8149A"/>
    <w:rsid w:val="00FE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5BD2C3"/>
  <w15:docId w15:val="{FC5EA4E3-A2F6-4849-9E75-DE78FB4EE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79FA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1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213BA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213BAB"/>
  </w:style>
  <w:style w:type="paragraph" w:styleId="a5">
    <w:name w:val="footer"/>
    <w:basedOn w:val="a"/>
    <w:link w:val="Char0"/>
    <w:uiPriority w:val="99"/>
    <w:unhideWhenUsed/>
    <w:rsid w:val="00213BA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213BAB"/>
  </w:style>
  <w:style w:type="paragraph" w:styleId="a6">
    <w:name w:val="Balloon Text"/>
    <w:basedOn w:val="a"/>
    <w:link w:val="Char1"/>
    <w:uiPriority w:val="99"/>
    <w:semiHidden/>
    <w:unhideWhenUsed/>
    <w:rsid w:val="003D7A9B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3D7A9B"/>
    <w:rPr>
      <w:rFonts w:asciiTheme="majorHAnsi" w:eastAsiaTheme="majorEastAsia" w:hAnsiTheme="majorHAnsi" w:cstheme="majorBidi"/>
      <w:sz w:val="18"/>
      <w:szCs w:val="18"/>
    </w:rPr>
  </w:style>
  <w:style w:type="paragraph" w:customStyle="1" w:styleId="1">
    <w:name w:val="列出段落1"/>
    <w:basedOn w:val="a"/>
    <w:uiPriority w:val="34"/>
    <w:qFormat/>
    <w:rsid w:val="008B2F09"/>
    <w:pPr>
      <w:widowControl/>
      <w:wordWrap/>
      <w:autoSpaceDE/>
      <w:autoSpaceDN/>
      <w:spacing w:after="0" w:line="240" w:lineRule="auto"/>
      <w:ind w:leftChars="400" w:left="800"/>
      <w:jc w:val="left"/>
    </w:pPr>
    <w:rPr>
      <w:rFonts w:ascii="Times New Roman" w:eastAsia="MS Mincho" w:hAnsi="Times New Roman" w:cs="Times New Roman"/>
      <w:kern w:val="0"/>
      <w:szCs w:val="20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49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84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481600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586682">
                  <w:marLeft w:val="0"/>
                  <w:marRight w:val="0"/>
                  <w:marTop w:val="0"/>
                  <w:marBottom w:val="0"/>
                  <w:divBdr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divBdr>
                  <w:divsChild>
                    <w:div w:id="1786343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sshharry@naver.com</dc:creator>
  <cp:keywords/>
  <dc:description/>
  <cp:lastModifiedBy>User</cp:lastModifiedBy>
  <cp:revision>21</cp:revision>
  <dcterms:created xsi:type="dcterms:W3CDTF">2018-09-18T05:38:00Z</dcterms:created>
  <dcterms:modified xsi:type="dcterms:W3CDTF">2019-10-02T04:48:00Z</dcterms:modified>
</cp:coreProperties>
</file>